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11F" w:rsidRPr="0048711F" w:rsidRDefault="0048711F" w:rsidP="00382DF6">
      <w:pPr>
        <w:spacing w:line="360" w:lineRule="auto"/>
        <w:ind w:right="1134"/>
        <w:jc w:val="center"/>
        <w:rPr>
          <w:rFonts w:asciiTheme="majorHAnsi" w:hAnsiTheme="majorHAnsi" w:cstheme="majorHAnsi"/>
          <w:b/>
          <w:sz w:val="22"/>
          <w:szCs w:val="22"/>
        </w:rPr>
      </w:pPr>
    </w:p>
    <w:p w:rsidR="00512C6B" w:rsidRPr="009812F0" w:rsidRDefault="009812F0" w:rsidP="00382DF6">
      <w:pPr>
        <w:spacing w:line="360" w:lineRule="auto"/>
        <w:ind w:right="1134"/>
        <w:jc w:val="center"/>
        <w:rPr>
          <w:rFonts w:asciiTheme="majorHAnsi" w:hAnsiTheme="majorHAnsi" w:cstheme="majorHAnsi"/>
          <w:b/>
          <w:sz w:val="32"/>
          <w:szCs w:val="32"/>
        </w:rPr>
      </w:pPr>
      <w:r w:rsidRPr="009812F0">
        <w:rPr>
          <w:rFonts w:asciiTheme="majorHAnsi" w:hAnsiTheme="majorHAnsi" w:cstheme="majorHAnsi"/>
          <w:b/>
          <w:sz w:val="32"/>
          <w:szCs w:val="32"/>
        </w:rPr>
        <w:t>Platz 5 im Shoppingcenter Performance Report Österreich 2021</w:t>
      </w:r>
    </w:p>
    <w:p w:rsidR="00512C6B" w:rsidRPr="009812F0" w:rsidRDefault="00512C6B" w:rsidP="00481F4A">
      <w:pPr>
        <w:spacing w:line="360" w:lineRule="auto"/>
        <w:ind w:right="1134"/>
        <w:jc w:val="both"/>
        <w:rPr>
          <w:rFonts w:asciiTheme="majorHAnsi" w:hAnsiTheme="majorHAnsi" w:cstheme="majorHAnsi"/>
          <w:b/>
          <w:sz w:val="2"/>
          <w:szCs w:val="2"/>
        </w:rPr>
      </w:pPr>
    </w:p>
    <w:p w:rsidR="00512C6B" w:rsidRPr="009812F0" w:rsidRDefault="006C2E94" w:rsidP="00481F4A">
      <w:pPr>
        <w:spacing w:line="360" w:lineRule="auto"/>
        <w:ind w:right="1134"/>
        <w:jc w:val="both"/>
        <w:rPr>
          <w:rFonts w:asciiTheme="majorHAnsi" w:hAnsiTheme="majorHAnsi" w:cstheme="majorHAnsi"/>
          <w:b/>
          <w:sz w:val="22"/>
          <w:szCs w:val="22"/>
        </w:rPr>
      </w:pPr>
      <w:r w:rsidRPr="009812F0">
        <w:rPr>
          <w:rFonts w:asciiTheme="majorHAnsi" w:hAnsiTheme="majorHAnsi" w:cstheme="majorHAnsi"/>
          <w:b/>
          <w:sz w:val="22"/>
          <w:szCs w:val="22"/>
        </w:rPr>
        <w:t xml:space="preserve">Das </w:t>
      </w:r>
      <w:r w:rsidR="00B37E14">
        <w:rPr>
          <w:rFonts w:asciiTheme="majorHAnsi" w:hAnsiTheme="majorHAnsi" w:cstheme="majorHAnsi"/>
          <w:b/>
          <w:sz w:val="22"/>
          <w:szCs w:val="22"/>
        </w:rPr>
        <w:t xml:space="preserve">Innsbrucker </w:t>
      </w:r>
      <w:r w:rsidR="007413E3" w:rsidRPr="009812F0">
        <w:rPr>
          <w:rFonts w:asciiTheme="majorHAnsi" w:hAnsiTheme="majorHAnsi" w:cstheme="majorHAnsi"/>
          <w:b/>
          <w:sz w:val="22"/>
          <w:szCs w:val="22"/>
        </w:rPr>
        <w:t>Einkaufszentrum</w:t>
      </w:r>
      <w:r w:rsidR="00684CAF" w:rsidRPr="009812F0">
        <w:rPr>
          <w:rFonts w:asciiTheme="majorHAnsi" w:hAnsiTheme="majorHAnsi" w:cstheme="majorHAnsi"/>
          <w:b/>
          <w:sz w:val="22"/>
          <w:szCs w:val="22"/>
        </w:rPr>
        <w:t xml:space="preserve"> west</w:t>
      </w:r>
      <w:r w:rsidR="00B37E14">
        <w:rPr>
          <w:rFonts w:asciiTheme="majorHAnsi" w:hAnsiTheme="majorHAnsi" w:cstheme="majorHAnsi"/>
          <w:b/>
          <w:sz w:val="22"/>
          <w:szCs w:val="22"/>
        </w:rPr>
        <w:t xml:space="preserve"> </w:t>
      </w:r>
      <w:r w:rsidR="009812F0">
        <w:rPr>
          <w:rFonts w:asciiTheme="majorHAnsi" w:hAnsiTheme="majorHAnsi" w:cstheme="majorHAnsi"/>
          <w:b/>
          <w:sz w:val="22"/>
          <w:szCs w:val="22"/>
        </w:rPr>
        <w:t xml:space="preserve">erreichte bei dem vom Retail-Beratungsunternehmen </w:t>
      </w:r>
      <w:proofErr w:type="spellStart"/>
      <w:r w:rsidR="009812F0">
        <w:rPr>
          <w:rFonts w:asciiTheme="majorHAnsi" w:hAnsiTheme="majorHAnsi" w:cstheme="majorHAnsi"/>
          <w:b/>
          <w:sz w:val="22"/>
          <w:szCs w:val="22"/>
        </w:rPr>
        <w:t>ecostra</w:t>
      </w:r>
      <w:proofErr w:type="spellEnd"/>
      <w:r w:rsidR="009812F0">
        <w:rPr>
          <w:rFonts w:asciiTheme="majorHAnsi" w:hAnsiTheme="majorHAnsi" w:cstheme="majorHAnsi"/>
          <w:b/>
          <w:sz w:val="22"/>
          <w:szCs w:val="22"/>
        </w:rPr>
        <w:t xml:space="preserve"> erstellten Shoppingcenter Performance Report Österreich 2021 den fünften Platz</w:t>
      </w:r>
      <w:r w:rsidR="00DA0CEB">
        <w:rPr>
          <w:rFonts w:asciiTheme="majorHAnsi" w:hAnsiTheme="majorHAnsi" w:cstheme="majorHAnsi"/>
          <w:b/>
          <w:sz w:val="22"/>
          <w:szCs w:val="22"/>
        </w:rPr>
        <w:t xml:space="preserve"> und </w:t>
      </w:r>
      <w:r w:rsidR="00C73938">
        <w:rPr>
          <w:rFonts w:asciiTheme="majorHAnsi" w:hAnsiTheme="majorHAnsi" w:cstheme="majorHAnsi"/>
          <w:b/>
          <w:sz w:val="22"/>
          <w:szCs w:val="22"/>
        </w:rPr>
        <w:t xml:space="preserve">ist damit das </w:t>
      </w:r>
      <w:proofErr w:type="gramStart"/>
      <w:r w:rsidR="00C73938">
        <w:rPr>
          <w:rFonts w:asciiTheme="majorHAnsi" w:hAnsiTheme="majorHAnsi" w:cstheme="majorHAnsi"/>
          <w:b/>
          <w:sz w:val="22"/>
          <w:szCs w:val="22"/>
        </w:rPr>
        <w:t>am besten bewertete Einkaufszentrum</w:t>
      </w:r>
      <w:proofErr w:type="gramEnd"/>
      <w:r w:rsidR="00C73938">
        <w:rPr>
          <w:rFonts w:asciiTheme="majorHAnsi" w:hAnsiTheme="majorHAnsi" w:cstheme="majorHAnsi"/>
          <w:b/>
          <w:sz w:val="22"/>
          <w:szCs w:val="22"/>
        </w:rPr>
        <w:t xml:space="preserve"> in Innsbruck</w:t>
      </w:r>
      <w:r w:rsidR="00AF502D">
        <w:rPr>
          <w:rFonts w:asciiTheme="majorHAnsi" w:hAnsiTheme="majorHAnsi" w:cstheme="majorHAnsi"/>
          <w:b/>
          <w:sz w:val="22"/>
          <w:szCs w:val="22"/>
        </w:rPr>
        <w:t>.</w:t>
      </w:r>
      <w:r w:rsidR="009812F0">
        <w:rPr>
          <w:rFonts w:asciiTheme="majorHAnsi" w:hAnsiTheme="majorHAnsi" w:cstheme="majorHAnsi"/>
          <w:b/>
          <w:sz w:val="22"/>
          <w:szCs w:val="22"/>
        </w:rPr>
        <w:t xml:space="preserve"> </w:t>
      </w:r>
      <w:r w:rsidR="003B04B4">
        <w:rPr>
          <w:rFonts w:asciiTheme="majorHAnsi" w:hAnsiTheme="majorHAnsi" w:cstheme="majorHAnsi"/>
          <w:b/>
          <w:sz w:val="22"/>
          <w:szCs w:val="22"/>
        </w:rPr>
        <w:t xml:space="preserve">97 Shoppingcenter und 58 Fachmarktzentren </w:t>
      </w:r>
      <w:r w:rsidR="0048711F">
        <w:rPr>
          <w:rFonts w:asciiTheme="majorHAnsi" w:hAnsiTheme="majorHAnsi" w:cstheme="majorHAnsi"/>
          <w:b/>
          <w:sz w:val="22"/>
          <w:szCs w:val="22"/>
        </w:rPr>
        <w:t xml:space="preserve">in Österreich </w:t>
      </w:r>
      <w:r w:rsidR="003B04B4">
        <w:rPr>
          <w:rFonts w:asciiTheme="majorHAnsi" w:hAnsiTheme="majorHAnsi" w:cstheme="majorHAnsi"/>
          <w:b/>
          <w:sz w:val="22"/>
          <w:szCs w:val="22"/>
        </w:rPr>
        <w:t>wurden im Rahmen einer Mieterbefragung be</w:t>
      </w:r>
      <w:r w:rsidR="00DA0CEB">
        <w:rPr>
          <w:rFonts w:asciiTheme="majorHAnsi" w:hAnsiTheme="majorHAnsi" w:cstheme="majorHAnsi"/>
          <w:b/>
          <w:sz w:val="22"/>
          <w:szCs w:val="22"/>
        </w:rPr>
        <w:t>tracht</w:t>
      </w:r>
      <w:r w:rsidR="003B04B4">
        <w:rPr>
          <w:rFonts w:asciiTheme="majorHAnsi" w:hAnsiTheme="majorHAnsi" w:cstheme="majorHAnsi"/>
          <w:b/>
          <w:sz w:val="22"/>
          <w:szCs w:val="22"/>
        </w:rPr>
        <w:t>et.</w:t>
      </w:r>
    </w:p>
    <w:p w:rsidR="00512C6B" w:rsidRPr="009812F0" w:rsidRDefault="00512C6B" w:rsidP="00481F4A">
      <w:pPr>
        <w:spacing w:line="360" w:lineRule="auto"/>
        <w:ind w:right="1134"/>
        <w:jc w:val="both"/>
        <w:rPr>
          <w:rFonts w:asciiTheme="majorHAnsi" w:hAnsiTheme="majorHAnsi" w:cstheme="majorHAnsi"/>
          <w:b/>
          <w:sz w:val="10"/>
          <w:szCs w:val="10"/>
        </w:rPr>
      </w:pPr>
    </w:p>
    <w:p w:rsidR="003D2C59" w:rsidRPr="009812F0" w:rsidRDefault="00EE1B38" w:rsidP="006F0471">
      <w:pPr>
        <w:spacing w:line="360" w:lineRule="auto"/>
        <w:ind w:right="1134"/>
        <w:jc w:val="both"/>
        <w:rPr>
          <w:rFonts w:asciiTheme="majorHAnsi" w:hAnsiTheme="majorHAnsi" w:cstheme="majorHAnsi"/>
          <w:sz w:val="22"/>
          <w:szCs w:val="22"/>
        </w:rPr>
      </w:pPr>
      <w:r w:rsidRPr="009812F0">
        <w:rPr>
          <w:rFonts w:asciiTheme="majorHAnsi" w:hAnsiTheme="majorHAnsi" w:cstheme="majorHAnsi"/>
          <w:i/>
          <w:sz w:val="22"/>
          <w:szCs w:val="22"/>
        </w:rPr>
        <w:t xml:space="preserve">Innsbruck, </w:t>
      </w:r>
      <w:r w:rsidR="003B04B4">
        <w:rPr>
          <w:rFonts w:asciiTheme="majorHAnsi" w:hAnsiTheme="majorHAnsi" w:cstheme="majorHAnsi"/>
          <w:i/>
          <w:sz w:val="22"/>
          <w:szCs w:val="22"/>
        </w:rPr>
        <w:t xml:space="preserve">am </w:t>
      </w:r>
      <w:r w:rsidR="00C73938">
        <w:rPr>
          <w:rFonts w:asciiTheme="majorHAnsi" w:hAnsiTheme="majorHAnsi" w:cstheme="majorHAnsi"/>
          <w:i/>
          <w:sz w:val="22"/>
          <w:szCs w:val="22"/>
        </w:rPr>
        <w:t>06.05.2021</w:t>
      </w:r>
      <w:r w:rsidR="00657D5E" w:rsidRPr="009812F0">
        <w:rPr>
          <w:rFonts w:asciiTheme="majorHAnsi" w:hAnsiTheme="majorHAnsi" w:cstheme="majorHAnsi"/>
          <w:i/>
          <w:sz w:val="22"/>
          <w:szCs w:val="22"/>
        </w:rPr>
        <w:t>.</w:t>
      </w:r>
      <w:r w:rsidR="00657D5E" w:rsidRPr="009812F0">
        <w:rPr>
          <w:rFonts w:asciiTheme="majorHAnsi" w:hAnsiTheme="majorHAnsi" w:cstheme="majorHAnsi"/>
          <w:sz w:val="22"/>
          <w:szCs w:val="22"/>
        </w:rPr>
        <w:t xml:space="preserve"> </w:t>
      </w:r>
      <w:r w:rsidR="005D19D4">
        <w:rPr>
          <w:rFonts w:asciiTheme="majorHAnsi" w:hAnsiTheme="majorHAnsi" w:cstheme="majorHAnsi"/>
          <w:sz w:val="22"/>
          <w:szCs w:val="22"/>
        </w:rPr>
        <w:t>Erstmals konnte sich das EKZ west</w:t>
      </w:r>
      <w:r w:rsidR="000C08BB">
        <w:rPr>
          <w:rFonts w:asciiTheme="majorHAnsi" w:hAnsiTheme="majorHAnsi" w:cstheme="majorHAnsi"/>
          <w:sz w:val="22"/>
          <w:szCs w:val="22"/>
        </w:rPr>
        <w:t xml:space="preserve"> 2021 beim alljährlichen Shopping Center Performance Report</w:t>
      </w:r>
      <w:r w:rsidR="00DA0CEB">
        <w:rPr>
          <w:rFonts w:asciiTheme="majorHAnsi" w:hAnsiTheme="majorHAnsi" w:cstheme="majorHAnsi"/>
          <w:sz w:val="22"/>
          <w:szCs w:val="22"/>
        </w:rPr>
        <w:t xml:space="preserve"> in den Top 5</w:t>
      </w:r>
      <w:r w:rsidR="005D19D4">
        <w:rPr>
          <w:rFonts w:asciiTheme="majorHAnsi" w:hAnsiTheme="majorHAnsi" w:cstheme="majorHAnsi"/>
          <w:sz w:val="22"/>
          <w:szCs w:val="22"/>
        </w:rPr>
        <w:t xml:space="preserve"> der aus Mietersicht wirtschaftlich erfolgreichsten Shoppingcenter Österreichs platzieren. </w:t>
      </w:r>
      <w:r w:rsidR="000C08BB">
        <w:rPr>
          <w:rFonts w:asciiTheme="majorHAnsi" w:hAnsiTheme="majorHAnsi" w:cstheme="majorHAnsi"/>
          <w:sz w:val="22"/>
          <w:szCs w:val="22"/>
        </w:rPr>
        <w:t>Die Mieter in 97 Shoppingcentern und 58 Fachmarktzentren Österreichs wurden dafür zwischen Februar und April 2021</w:t>
      </w:r>
      <w:r w:rsidR="00DA0CEB">
        <w:rPr>
          <w:rFonts w:asciiTheme="majorHAnsi" w:hAnsiTheme="majorHAnsi" w:cstheme="majorHAnsi"/>
          <w:sz w:val="22"/>
          <w:szCs w:val="22"/>
        </w:rPr>
        <w:t xml:space="preserve"> vom Retail-Beratungsunternehmen </w:t>
      </w:r>
      <w:proofErr w:type="spellStart"/>
      <w:r w:rsidR="00DA0CEB">
        <w:rPr>
          <w:rFonts w:asciiTheme="majorHAnsi" w:hAnsiTheme="majorHAnsi" w:cstheme="majorHAnsi"/>
          <w:sz w:val="22"/>
          <w:szCs w:val="22"/>
        </w:rPr>
        <w:t>ecostra</w:t>
      </w:r>
      <w:proofErr w:type="spellEnd"/>
      <w:r w:rsidR="00DA0CEB">
        <w:rPr>
          <w:rFonts w:asciiTheme="majorHAnsi" w:hAnsiTheme="majorHAnsi" w:cstheme="majorHAnsi"/>
          <w:sz w:val="22"/>
          <w:szCs w:val="22"/>
        </w:rPr>
        <w:t xml:space="preserve">, das den Shopping Center Performance Report jährlich veröffentlicht, </w:t>
      </w:r>
      <w:r w:rsidR="000C08BB">
        <w:rPr>
          <w:rFonts w:asciiTheme="majorHAnsi" w:hAnsiTheme="majorHAnsi" w:cstheme="majorHAnsi"/>
          <w:sz w:val="22"/>
          <w:szCs w:val="22"/>
        </w:rPr>
        <w:t xml:space="preserve"> befragt.  </w:t>
      </w:r>
      <w:r w:rsidR="00CF206E" w:rsidRPr="009812F0">
        <w:rPr>
          <w:rFonts w:asciiTheme="majorHAnsi" w:hAnsiTheme="majorHAnsi" w:cstheme="majorHAnsi"/>
          <w:sz w:val="22"/>
          <w:szCs w:val="22"/>
        </w:rPr>
        <w:t xml:space="preserve"> </w:t>
      </w:r>
    </w:p>
    <w:p w:rsidR="003D2C59" w:rsidRPr="009812F0" w:rsidRDefault="003D2C59" w:rsidP="006F0471">
      <w:pPr>
        <w:spacing w:line="360" w:lineRule="auto"/>
        <w:ind w:right="1134"/>
        <w:jc w:val="both"/>
        <w:rPr>
          <w:rFonts w:asciiTheme="majorHAnsi" w:hAnsiTheme="majorHAnsi" w:cstheme="majorHAnsi"/>
          <w:sz w:val="10"/>
          <w:szCs w:val="10"/>
        </w:rPr>
      </w:pPr>
    </w:p>
    <w:p w:rsidR="00DA0CEB" w:rsidRDefault="000C08BB" w:rsidP="006F0471">
      <w:pPr>
        <w:spacing w:line="360" w:lineRule="auto"/>
        <w:ind w:right="1134"/>
        <w:jc w:val="both"/>
        <w:rPr>
          <w:rFonts w:asciiTheme="majorHAnsi" w:hAnsiTheme="majorHAnsi" w:cstheme="majorHAnsi"/>
          <w:sz w:val="22"/>
          <w:szCs w:val="22"/>
        </w:rPr>
      </w:pPr>
      <w:r>
        <w:rPr>
          <w:rFonts w:asciiTheme="majorHAnsi" w:hAnsiTheme="majorHAnsi" w:cstheme="majorHAnsi"/>
          <w:sz w:val="22"/>
          <w:szCs w:val="22"/>
        </w:rPr>
        <w:t>„Für uns ist das ein sensationelles Ergebnis und wir freuen uns sehr, da</w:t>
      </w:r>
      <w:r w:rsidR="00DA0CEB">
        <w:rPr>
          <w:rFonts w:asciiTheme="majorHAnsi" w:hAnsiTheme="majorHAnsi" w:cstheme="majorHAnsi"/>
          <w:sz w:val="22"/>
          <w:szCs w:val="22"/>
        </w:rPr>
        <w:t>ss wir es erstmals in die Top 5</w:t>
      </w:r>
      <w:r>
        <w:rPr>
          <w:rFonts w:asciiTheme="majorHAnsi" w:hAnsiTheme="majorHAnsi" w:cstheme="majorHAnsi"/>
          <w:sz w:val="22"/>
          <w:szCs w:val="22"/>
        </w:rPr>
        <w:t xml:space="preserve"> im Shoppingcenter Performance Report geschafft haben</w:t>
      </w:r>
      <w:r w:rsidR="0048711F">
        <w:rPr>
          <w:rFonts w:asciiTheme="majorHAnsi" w:hAnsiTheme="majorHAnsi" w:cstheme="majorHAnsi"/>
          <w:sz w:val="22"/>
          <w:szCs w:val="22"/>
        </w:rPr>
        <w:t xml:space="preserve"> und </w:t>
      </w:r>
      <w:r w:rsidR="00C73938">
        <w:rPr>
          <w:rFonts w:asciiTheme="majorHAnsi" w:hAnsiTheme="majorHAnsi" w:cstheme="majorHAnsi"/>
          <w:sz w:val="22"/>
          <w:szCs w:val="22"/>
        </w:rPr>
        <w:t>das west zugleich das am besten bewertete Einkaufszentrum in Innsbruck ist</w:t>
      </w:r>
      <w:r>
        <w:rPr>
          <w:rFonts w:asciiTheme="majorHAnsi" w:hAnsiTheme="majorHAnsi" w:cstheme="majorHAnsi"/>
          <w:sz w:val="22"/>
          <w:szCs w:val="22"/>
        </w:rPr>
        <w:t>“, erklärt Karl Weingrill, Eigentümervertreter und Center Manager des EKZ west. „</w:t>
      </w:r>
      <w:r w:rsidR="00DA0CEB">
        <w:rPr>
          <w:rFonts w:asciiTheme="majorHAnsi" w:hAnsiTheme="majorHAnsi" w:cstheme="majorHAnsi"/>
          <w:sz w:val="22"/>
          <w:szCs w:val="22"/>
        </w:rPr>
        <w:t>Ich möchte mich</w:t>
      </w:r>
      <w:r>
        <w:rPr>
          <w:rFonts w:asciiTheme="majorHAnsi" w:hAnsiTheme="majorHAnsi" w:cstheme="majorHAnsi"/>
          <w:sz w:val="22"/>
          <w:szCs w:val="22"/>
        </w:rPr>
        <w:t xml:space="preserve"> </w:t>
      </w:r>
      <w:r w:rsidR="00DA0CEB">
        <w:rPr>
          <w:rFonts w:asciiTheme="majorHAnsi" w:hAnsiTheme="majorHAnsi" w:cstheme="majorHAnsi"/>
          <w:sz w:val="22"/>
          <w:szCs w:val="22"/>
        </w:rPr>
        <w:t>vor allem bei</w:t>
      </w:r>
      <w:r>
        <w:rPr>
          <w:rFonts w:asciiTheme="majorHAnsi" w:hAnsiTheme="majorHAnsi" w:cstheme="majorHAnsi"/>
          <w:sz w:val="22"/>
          <w:szCs w:val="22"/>
        </w:rPr>
        <w:t xml:space="preserve"> unseren 27 </w:t>
      </w:r>
      <w:proofErr w:type="spellStart"/>
      <w:r>
        <w:rPr>
          <w:rFonts w:asciiTheme="majorHAnsi" w:hAnsiTheme="majorHAnsi" w:cstheme="majorHAnsi"/>
          <w:sz w:val="22"/>
          <w:szCs w:val="22"/>
        </w:rPr>
        <w:t>Shoppartnern</w:t>
      </w:r>
      <w:proofErr w:type="spellEnd"/>
      <w:r>
        <w:rPr>
          <w:rFonts w:asciiTheme="majorHAnsi" w:hAnsiTheme="majorHAnsi" w:cstheme="majorHAnsi"/>
          <w:sz w:val="22"/>
          <w:szCs w:val="22"/>
        </w:rPr>
        <w:t xml:space="preserve"> </w:t>
      </w:r>
      <w:r w:rsidR="009B4F6D">
        <w:rPr>
          <w:rFonts w:asciiTheme="majorHAnsi" w:hAnsiTheme="majorHAnsi" w:cstheme="majorHAnsi"/>
          <w:sz w:val="22"/>
          <w:szCs w:val="22"/>
        </w:rPr>
        <w:t>sowie allen</w:t>
      </w:r>
      <w:r>
        <w:rPr>
          <w:rFonts w:asciiTheme="majorHAnsi" w:hAnsiTheme="majorHAnsi" w:cstheme="majorHAnsi"/>
          <w:sz w:val="22"/>
          <w:szCs w:val="22"/>
        </w:rPr>
        <w:t xml:space="preserve"> Mitarbeiterinnen und Mitarbeitern</w:t>
      </w:r>
      <w:r w:rsidR="009B4F6D">
        <w:rPr>
          <w:rFonts w:asciiTheme="majorHAnsi" w:hAnsiTheme="majorHAnsi" w:cstheme="majorHAnsi"/>
          <w:sz w:val="22"/>
          <w:szCs w:val="22"/>
        </w:rPr>
        <w:t>, die im vergangenen Jahr U</w:t>
      </w:r>
      <w:r>
        <w:rPr>
          <w:rFonts w:asciiTheme="majorHAnsi" w:hAnsiTheme="majorHAnsi" w:cstheme="majorHAnsi"/>
          <w:sz w:val="22"/>
          <w:szCs w:val="22"/>
        </w:rPr>
        <w:t>nglaubliches geleistet haben</w:t>
      </w:r>
      <w:r w:rsidR="00DA0CEB">
        <w:rPr>
          <w:rFonts w:asciiTheme="majorHAnsi" w:hAnsiTheme="majorHAnsi" w:cstheme="majorHAnsi"/>
          <w:sz w:val="22"/>
          <w:szCs w:val="22"/>
        </w:rPr>
        <w:t>, bedanken</w:t>
      </w:r>
      <w:r w:rsidR="009B4F6D">
        <w:rPr>
          <w:rFonts w:asciiTheme="majorHAnsi" w:hAnsiTheme="majorHAnsi" w:cstheme="majorHAnsi"/>
          <w:sz w:val="22"/>
          <w:szCs w:val="22"/>
        </w:rPr>
        <w:t xml:space="preserve">. </w:t>
      </w:r>
      <w:r w:rsidR="00DA0CEB">
        <w:rPr>
          <w:rFonts w:asciiTheme="majorHAnsi" w:hAnsiTheme="majorHAnsi" w:cstheme="majorHAnsi"/>
          <w:sz w:val="22"/>
          <w:szCs w:val="22"/>
        </w:rPr>
        <w:t>Mein Dank gilt</w:t>
      </w:r>
      <w:r w:rsidR="009B4F6D">
        <w:rPr>
          <w:rFonts w:asciiTheme="majorHAnsi" w:hAnsiTheme="majorHAnsi" w:cstheme="majorHAnsi"/>
          <w:sz w:val="22"/>
          <w:szCs w:val="22"/>
        </w:rPr>
        <w:t xml:space="preserve"> aber selbstverständlich auch </w:t>
      </w:r>
      <w:r w:rsidR="00DA0CEB">
        <w:rPr>
          <w:rFonts w:asciiTheme="majorHAnsi" w:hAnsiTheme="majorHAnsi" w:cstheme="majorHAnsi"/>
          <w:sz w:val="22"/>
          <w:szCs w:val="22"/>
        </w:rPr>
        <w:t>u</w:t>
      </w:r>
      <w:r w:rsidR="009B4F6D">
        <w:rPr>
          <w:rFonts w:asciiTheme="majorHAnsi" w:hAnsiTheme="majorHAnsi" w:cstheme="majorHAnsi"/>
          <w:sz w:val="22"/>
          <w:szCs w:val="22"/>
        </w:rPr>
        <w:t>nseren Kunden, die uns in allen Phasen der Pandemie stets die Treue gehalten haben.“</w:t>
      </w:r>
    </w:p>
    <w:p w:rsidR="00D95304" w:rsidRPr="00D95304" w:rsidRDefault="00D95304" w:rsidP="006F0471">
      <w:pPr>
        <w:spacing w:line="360" w:lineRule="auto"/>
        <w:ind w:right="1134"/>
        <w:jc w:val="both"/>
        <w:rPr>
          <w:rFonts w:asciiTheme="majorHAnsi" w:hAnsiTheme="majorHAnsi" w:cstheme="majorHAnsi"/>
          <w:sz w:val="10"/>
          <w:szCs w:val="10"/>
        </w:rPr>
      </w:pPr>
    </w:p>
    <w:p w:rsidR="00416A3C" w:rsidRDefault="00416A3C" w:rsidP="006F0471">
      <w:pPr>
        <w:spacing w:line="360" w:lineRule="auto"/>
        <w:ind w:right="1134"/>
        <w:jc w:val="both"/>
        <w:rPr>
          <w:rFonts w:asciiTheme="majorHAnsi" w:hAnsiTheme="majorHAnsi" w:cstheme="majorHAnsi"/>
          <w:b/>
          <w:sz w:val="22"/>
          <w:szCs w:val="22"/>
        </w:rPr>
      </w:pPr>
      <w:r w:rsidRPr="00416A3C">
        <w:rPr>
          <w:rFonts w:asciiTheme="majorHAnsi" w:hAnsiTheme="majorHAnsi" w:cstheme="majorHAnsi"/>
          <w:b/>
          <w:sz w:val="22"/>
          <w:szCs w:val="22"/>
        </w:rPr>
        <w:t xml:space="preserve">Grundversorgungsanteil </w:t>
      </w:r>
      <w:r w:rsidRPr="00C73938">
        <w:rPr>
          <w:rFonts w:asciiTheme="majorHAnsi" w:hAnsiTheme="majorHAnsi" w:cstheme="majorHAnsi"/>
          <w:b/>
          <w:sz w:val="22"/>
          <w:szCs w:val="22"/>
        </w:rPr>
        <w:t xml:space="preserve">bei </w:t>
      </w:r>
      <w:r w:rsidR="00C73938">
        <w:rPr>
          <w:rFonts w:asciiTheme="majorHAnsi" w:hAnsiTheme="majorHAnsi" w:cstheme="majorHAnsi"/>
          <w:b/>
          <w:sz w:val="22"/>
          <w:szCs w:val="22"/>
        </w:rPr>
        <w:t>mehr als</w:t>
      </w:r>
      <w:r w:rsidR="00AF502D" w:rsidRPr="00C73938">
        <w:rPr>
          <w:rFonts w:asciiTheme="majorHAnsi" w:hAnsiTheme="majorHAnsi" w:cstheme="majorHAnsi"/>
          <w:b/>
          <w:sz w:val="22"/>
          <w:szCs w:val="22"/>
        </w:rPr>
        <w:t xml:space="preserve"> </w:t>
      </w:r>
      <w:r w:rsidRPr="00C73938">
        <w:rPr>
          <w:rFonts w:asciiTheme="majorHAnsi" w:hAnsiTheme="majorHAnsi" w:cstheme="majorHAnsi"/>
          <w:b/>
          <w:sz w:val="22"/>
          <w:szCs w:val="22"/>
        </w:rPr>
        <w:t>50</w:t>
      </w:r>
      <w:r w:rsidRPr="00416A3C">
        <w:rPr>
          <w:rFonts w:asciiTheme="majorHAnsi" w:hAnsiTheme="majorHAnsi" w:cstheme="majorHAnsi"/>
          <w:b/>
          <w:sz w:val="22"/>
          <w:szCs w:val="22"/>
        </w:rPr>
        <w:t xml:space="preserve"> Prozent </w:t>
      </w:r>
    </w:p>
    <w:p w:rsidR="00416A3C" w:rsidRPr="00D95304" w:rsidRDefault="00416A3C" w:rsidP="006F0471">
      <w:pPr>
        <w:spacing w:line="360" w:lineRule="auto"/>
        <w:ind w:right="1134"/>
        <w:jc w:val="both"/>
        <w:rPr>
          <w:rFonts w:asciiTheme="majorHAnsi" w:hAnsiTheme="majorHAnsi" w:cstheme="majorHAnsi"/>
          <w:b/>
          <w:sz w:val="10"/>
          <w:szCs w:val="10"/>
        </w:rPr>
      </w:pPr>
    </w:p>
    <w:p w:rsidR="00DA0CEB" w:rsidRDefault="00DA0CEB" w:rsidP="006F0471">
      <w:pPr>
        <w:spacing w:line="360" w:lineRule="auto"/>
        <w:ind w:right="1134"/>
        <w:jc w:val="both"/>
        <w:rPr>
          <w:rFonts w:asciiTheme="majorHAnsi" w:hAnsiTheme="majorHAnsi" w:cstheme="majorHAnsi"/>
          <w:sz w:val="22"/>
          <w:szCs w:val="22"/>
        </w:rPr>
      </w:pPr>
      <w:r>
        <w:rPr>
          <w:rFonts w:asciiTheme="majorHAnsi" w:hAnsiTheme="majorHAnsi" w:cstheme="majorHAnsi"/>
          <w:sz w:val="22"/>
          <w:szCs w:val="22"/>
        </w:rPr>
        <w:t>Auch in Lockdown-Zeiten waren im EKZ west auf</w:t>
      </w:r>
      <w:r w:rsidR="004121C8">
        <w:rPr>
          <w:rFonts w:asciiTheme="majorHAnsi" w:hAnsiTheme="majorHAnsi" w:cstheme="majorHAnsi"/>
          <w:sz w:val="22"/>
          <w:szCs w:val="22"/>
        </w:rPr>
        <w:t>g</w:t>
      </w:r>
      <w:r>
        <w:rPr>
          <w:rFonts w:asciiTheme="majorHAnsi" w:hAnsiTheme="majorHAnsi" w:cstheme="majorHAnsi"/>
          <w:sz w:val="22"/>
          <w:szCs w:val="22"/>
        </w:rPr>
        <w:t xml:space="preserve">rund des hohen Anteils an Grundversorgern im Pandemiejahr 2020 immer </w:t>
      </w:r>
      <w:r w:rsidR="004D5F6F">
        <w:rPr>
          <w:rFonts w:asciiTheme="majorHAnsi" w:hAnsiTheme="majorHAnsi" w:cstheme="majorHAnsi"/>
          <w:sz w:val="22"/>
          <w:szCs w:val="22"/>
        </w:rPr>
        <w:t>mehr als</w:t>
      </w:r>
      <w:r>
        <w:rPr>
          <w:rFonts w:asciiTheme="majorHAnsi" w:hAnsiTheme="majorHAnsi" w:cstheme="majorHAnsi"/>
          <w:sz w:val="22"/>
          <w:szCs w:val="22"/>
        </w:rPr>
        <w:t xml:space="preserve"> 50 Prozent der Flächen geöffnet. Zudem wurde in den Jahren vor der Pandemie konsequent am Branchenmix gearbeitet. „Unter anderem haben wir mehr Dienstleistungsangebote ins Haus geholt, dafür aber den Anteil an Textilflächen von 35 </w:t>
      </w:r>
      <w:r w:rsidR="00416A3C">
        <w:rPr>
          <w:rFonts w:asciiTheme="majorHAnsi" w:hAnsiTheme="majorHAnsi" w:cstheme="majorHAnsi"/>
          <w:sz w:val="22"/>
          <w:szCs w:val="22"/>
        </w:rPr>
        <w:t>Prozent im Jahr 2014 auf mittlerweile 13 Prozent gesenkt“, erklärt Weingrill. „Zugleich konnten wir die Besucherzahlen von 2014 bis zu Beginn der Pandemie um rund 30 Prozent steigern. Das zeigt uns klar, dass die Änderungen im Branchenmix von unseren Kunden positiv an</w:t>
      </w:r>
      <w:bookmarkStart w:id="0" w:name="_GoBack"/>
      <w:bookmarkEnd w:id="0"/>
      <w:r w:rsidR="00416A3C">
        <w:rPr>
          <w:rFonts w:asciiTheme="majorHAnsi" w:hAnsiTheme="majorHAnsi" w:cstheme="majorHAnsi"/>
          <w:sz w:val="22"/>
          <w:szCs w:val="22"/>
        </w:rPr>
        <w:t>genommen wurden.“</w:t>
      </w:r>
    </w:p>
    <w:p w:rsidR="00416A3C" w:rsidRPr="00D95304" w:rsidRDefault="00416A3C" w:rsidP="006F0471">
      <w:pPr>
        <w:spacing w:line="360" w:lineRule="auto"/>
        <w:ind w:right="1134"/>
        <w:jc w:val="both"/>
        <w:rPr>
          <w:rFonts w:asciiTheme="majorHAnsi" w:hAnsiTheme="majorHAnsi" w:cstheme="majorHAnsi"/>
          <w:sz w:val="10"/>
          <w:szCs w:val="10"/>
        </w:rPr>
      </w:pPr>
    </w:p>
    <w:p w:rsidR="00416A3C" w:rsidRDefault="00416A3C" w:rsidP="006F0471">
      <w:pPr>
        <w:spacing w:line="360" w:lineRule="auto"/>
        <w:ind w:right="1134"/>
        <w:jc w:val="both"/>
        <w:rPr>
          <w:rFonts w:asciiTheme="majorHAnsi" w:hAnsiTheme="majorHAnsi" w:cstheme="majorHAnsi"/>
          <w:sz w:val="22"/>
          <w:szCs w:val="22"/>
        </w:rPr>
      </w:pPr>
      <w:r>
        <w:rPr>
          <w:rFonts w:asciiTheme="majorHAnsi" w:hAnsiTheme="majorHAnsi" w:cstheme="majorHAnsi"/>
          <w:sz w:val="22"/>
          <w:szCs w:val="22"/>
        </w:rPr>
        <w:lastRenderedPageBreak/>
        <w:t xml:space="preserve">Das Ergebnis im aktuellen </w:t>
      </w:r>
      <w:proofErr w:type="gramStart"/>
      <w:r>
        <w:rPr>
          <w:rFonts w:asciiTheme="majorHAnsi" w:hAnsiTheme="majorHAnsi" w:cstheme="majorHAnsi"/>
          <w:sz w:val="22"/>
          <w:szCs w:val="22"/>
        </w:rPr>
        <w:t>Sho</w:t>
      </w:r>
      <w:r w:rsidR="000836A4">
        <w:rPr>
          <w:rFonts w:asciiTheme="majorHAnsi" w:hAnsiTheme="majorHAnsi" w:cstheme="majorHAnsi"/>
          <w:sz w:val="22"/>
          <w:szCs w:val="22"/>
        </w:rPr>
        <w:t>pping Center</w:t>
      </w:r>
      <w:proofErr w:type="gramEnd"/>
      <w:r w:rsidR="000836A4">
        <w:rPr>
          <w:rFonts w:asciiTheme="majorHAnsi" w:hAnsiTheme="majorHAnsi" w:cstheme="majorHAnsi"/>
          <w:sz w:val="22"/>
          <w:szCs w:val="22"/>
        </w:rPr>
        <w:t xml:space="preserve"> Performance Report</w:t>
      </w:r>
      <w:r>
        <w:rPr>
          <w:rFonts w:asciiTheme="majorHAnsi" w:hAnsiTheme="majorHAnsi" w:cstheme="majorHAnsi"/>
          <w:sz w:val="22"/>
          <w:szCs w:val="22"/>
        </w:rPr>
        <w:t xml:space="preserve"> wertet Karl Weingrill als Bestätigung des eingeschlagenen Wegs im EKZ west, das sich heute als Treffpunkt und moderner Marktplatz in der </w:t>
      </w:r>
      <w:proofErr w:type="spellStart"/>
      <w:r>
        <w:rPr>
          <w:rFonts w:asciiTheme="majorHAnsi" w:hAnsiTheme="majorHAnsi" w:cstheme="majorHAnsi"/>
          <w:sz w:val="22"/>
          <w:szCs w:val="22"/>
        </w:rPr>
        <w:t>Höttinger</w:t>
      </w:r>
      <w:proofErr w:type="spellEnd"/>
      <w:r>
        <w:rPr>
          <w:rFonts w:asciiTheme="majorHAnsi" w:hAnsiTheme="majorHAnsi" w:cstheme="majorHAnsi"/>
          <w:sz w:val="22"/>
          <w:szCs w:val="22"/>
        </w:rPr>
        <w:t xml:space="preserve"> Au </w:t>
      </w:r>
      <w:r w:rsidR="000836A4">
        <w:rPr>
          <w:rFonts w:asciiTheme="majorHAnsi" w:hAnsiTheme="majorHAnsi" w:cstheme="majorHAnsi"/>
          <w:sz w:val="22"/>
          <w:szCs w:val="22"/>
        </w:rPr>
        <w:t xml:space="preserve">in Innsbruck </w:t>
      </w:r>
      <w:r>
        <w:rPr>
          <w:rFonts w:asciiTheme="majorHAnsi" w:hAnsiTheme="majorHAnsi" w:cstheme="majorHAnsi"/>
          <w:sz w:val="22"/>
          <w:szCs w:val="22"/>
        </w:rPr>
        <w:t xml:space="preserve">versteht. „Vor allem ist das Ergebnis aber auch als Zeichen der Anerkennung und Zufriedenheit unserer </w:t>
      </w:r>
      <w:proofErr w:type="spellStart"/>
      <w:r>
        <w:rPr>
          <w:rFonts w:asciiTheme="majorHAnsi" w:hAnsiTheme="majorHAnsi" w:cstheme="majorHAnsi"/>
          <w:sz w:val="22"/>
          <w:szCs w:val="22"/>
        </w:rPr>
        <w:t>Shoppartner</w:t>
      </w:r>
      <w:proofErr w:type="spellEnd"/>
      <w:r>
        <w:rPr>
          <w:rFonts w:asciiTheme="majorHAnsi" w:hAnsiTheme="majorHAnsi" w:cstheme="majorHAnsi"/>
          <w:sz w:val="22"/>
          <w:szCs w:val="22"/>
        </w:rPr>
        <w:t xml:space="preserve"> mit dem EKZ west zu verstehen, nachdem sie ein äußerst schwieriges Jahr mit enormen Herausforderungen erlebt haben“, so Weingrill weiter. „An dieser Stelle möchte ich mich auch bei meinem Team in Center Management, Marketing und Kommunikation sowie dem Facility Management bedanken.“</w:t>
      </w:r>
    </w:p>
    <w:p w:rsidR="000C08BB" w:rsidRPr="009812F0" w:rsidRDefault="000C08BB" w:rsidP="006F0471">
      <w:pPr>
        <w:spacing w:line="360" w:lineRule="auto"/>
        <w:ind w:right="1134"/>
        <w:jc w:val="both"/>
        <w:rPr>
          <w:rFonts w:asciiTheme="majorHAnsi" w:hAnsiTheme="majorHAnsi" w:cstheme="majorHAnsi"/>
          <w:sz w:val="22"/>
          <w:szCs w:val="22"/>
        </w:rPr>
      </w:pPr>
    </w:p>
    <w:p w:rsidR="000B030B" w:rsidRPr="009812F0" w:rsidRDefault="000B030B" w:rsidP="006F0471">
      <w:pPr>
        <w:spacing w:line="360" w:lineRule="auto"/>
        <w:ind w:right="1134"/>
        <w:jc w:val="both"/>
        <w:rPr>
          <w:rFonts w:asciiTheme="majorHAnsi" w:hAnsiTheme="majorHAnsi" w:cstheme="majorHAnsi"/>
          <w:sz w:val="22"/>
          <w:szCs w:val="22"/>
        </w:rPr>
      </w:pPr>
      <w:r w:rsidRPr="009812F0">
        <w:rPr>
          <w:rFonts w:asciiTheme="majorHAnsi" w:hAnsiTheme="majorHAnsi" w:cstheme="majorHAnsi"/>
          <w:b/>
          <w:sz w:val="22"/>
          <w:szCs w:val="22"/>
        </w:rPr>
        <w:t xml:space="preserve">Das </w:t>
      </w:r>
      <w:r w:rsidR="00801A34" w:rsidRPr="009812F0">
        <w:rPr>
          <w:rFonts w:asciiTheme="majorHAnsi" w:hAnsiTheme="majorHAnsi" w:cstheme="majorHAnsi"/>
          <w:b/>
          <w:sz w:val="22"/>
          <w:szCs w:val="22"/>
        </w:rPr>
        <w:t xml:space="preserve">EKZ </w:t>
      </w:r>
      <w:r w:rsidRPr="009812F0">
        <w:rPr>
          <w:rFonts w:asciiTheme="majorHAnsi" w:hAnsiTheme="majorHAnsi" w:cstheme="majorHAnsi"/>
          <w:b/>
          <w:sz w:val="22"/>
          <w:szCs w:val="22"/>
        </w:rPr>
        <w:t>west</w:t>
      </w:r>
      <w:r w:rsidRPr="009812F0">
        <w:rPr>
          <w:rFonts w:asciiTheme="majorHAnsi" w:hAnsiTheme="majorHAnsi" w:cstheme="majorHAnsi"/>
          <w:sz w:val="22"/>
          <w:szCs w:val="22"/>
        </w:rPr>
        <w:t xml:space="preserve"> in der </w:t>
      </w:r>
      <w:proofErr w:type="spellStart"/>
      <w:r w:rsidRPr="009812F0">
        <w:rPr>
          <w:rFonts w:asciiTheme="majorHAnsi" w:hAnsiTheme="majorHAnsi" w:cstheme="majorHAnsi"/>
          <w:sz w:val="22"/>
          <w:szCs w:val="22"/>
        </w:rPr>
        <w:t>Höttinger</w:t>
      </w:r>
      <w:proofErr w:type="spellEnd"/>
      <w:r w:rsidRPr="009812F0">
        <w:rPr>
          <w:rFonts w:asciiTheme="majorHAnsi" w:hAnsiTheme="majorHAnsi" w:cstheme="majorHAnsi"/>
          <w:sz w:val="22"/>
          <w:szCs w:val="22"/>
        </w:rPr>
        <w:t xml:space="preserve"> Au</w:t>
      </w:r>
      <w:r w:rsidR="00100350" w:rsidRPr="009812F0">
        <w:rPr>
          <w:rFonts w:asciiTheme="majorHAnsi" w:hAnsiTheme="majorHAnsi" w:cstheme="majorHAnsi"/>
          <w:sz w:val="22"/>
          <w:szCs w:val="22"/>
        </w:rPr>
        <w:t xml:space="preserve"> in Innsbruck</w:t>
      </w:r>
      <w:r w:rsidRPr="009812F0">
        <w:rPr>
          <w:rFonts w:asciiTheme="majorHAnsi" w:hAnsiTheme="majorHAnsi" w:cstheme="majorHAnsi"/>
          <w:sz w:val="22"/>
          <w:szCs w:val="22"/>
        </w:rPr>
        <w:t xml:space="preserve"> wurde im Oktober 2010 eröffnet und bietet </w:t>
      </w:r>
      <w:r w:rsidR="00AD5D6A" w:rsidRPr="009812F0">
        <w:rPr>
          <w:rFonts w:asciiTheme="majorHAnsi" w:hAnsiTheme="majorHAnsi" w:cstheme="majorHAnsi"/>
          <w:sz w:val="22"/>
          <w:szCs w:val="22"/>
        </w:rPr>
        <w:t>mit</w:t>
      </w:r>
      <w:r w:rsidR="006E2B08" w:rsidRPr="009812F0">
        <w:rPr>
          <w:rFonts w:asciiTheme="majorHAnsi" w:hAnsiTheme="majorHAnsi" w:cstheme="majorHAnsi"/>
          <w:sz w:val="22"/>
          <w:szCs w:val="22"/>
        </w:rPr>
        <w:t xml:space="preserve"> aktuell</w:t>
      </w:r>
      <w:r w:rsidR="00AD5D6A" w:rsidRPr="009812F0">
        <w:rPr>
          <w:rFonts w:asciiTheme="majorHAnsi" w:hAnsiTheme="majorHAnsi" w:cstheme="majorHAnsi"/>
          <w:sz w:val="22"/>
          <w:szCs w:val="22"/>
        </w:rPr>
        <w:t xml:space="preserve"> 27</w:t>
      </w:r>
      <w:r w:rsidR="0062004B" w:rsidRPr="009812F0">
        <w:rPr>
          <w:rFonts w:asciiTheme="majorHAnsi" w:hAnsiTheme="majorHAnsi" w:cstheme="majorHAnsi"/>
          <w:sz w:val="22"/>
          <w:szCs w:val="22"/>
        </w:rPr>
        <w:t xml:space="preserve"> Shops</w:t>
      </w:r>
      <w:r w:rsidR="00332571" w:rsidRPr="009812F0">
        <w:rPr>
          <w:rFonts w:asciiTheme="majorHAnsi" w:hAnsiTheme="majorHAnsi" w:cstheme="majorHAnsi"/>
          <w:sz w:val="22"/>
          <w:szCs w:val="22"/>
        </w:rPr>
        <w:t xml:space="preserve"> </w:t>
      </w:r>
      <w:r w:rsidR="0062004B" w:rsidRPr="009812F0">
        <w:rPr>
          <w:rFonts w:asciiTheme="majorHAnsi" w:hAnsiTheme="majorHAnsi" w:cstheme="majorHAnsi"/>
          <w:sz w:val="22"/>
          <w:szCs w:val="22"/>
        </w:rPr>
        <w:t>und Gastronomiebetrieben auf</w:t>
      </w:r>
      <w:r w:rsidRPr="009812F0">
        <w:rPr>
          <w:rFonts w:asciiTheme="majorHAnsi" w:hAnsiTheme="majorHAnsi" w:cstheme="majorHAnsi"/>
          <w:sz w:val="22"/>
          <w:szCs w:val="22"/>
        </w:rPr>
        <w:t xml:space="preserve"> rund 16.200 Quadratmetern Gesamtnutzfläche und 420 Parkplätzen die größte </w:t>
      </w:r>
      <w:r w:rsidR="00E75031" w:rsidRPr="009812F0">
        <w:rPr>
          <w:rFonts w:asciiTheme="majorHAnsi" w:hAnsiTheme="majorHAnsi" w:cstheme="majorHAnsi"/>
          <w:sz w:val="22"/>
          <w:szCs w:val="22"/>
        </w:rPr>
        <w:t xml:space="preserve">und zugleich bequemste </w:t>
      </w:r>
      <w:r w:rsidRPr="009812F0">
        <w:rPr>
          <w:rFonts w:asciiTheme="majorHAnsi" w:hAnsiTheme="majorHAnsi" w:cstheme="majorHAnsi"/>
          <w:sz w:val="22"/>
          <w:szCs w:val="22"/>
        </w:rPr>
        <w:t xml:space="preserve">Einkaufsmöglichkeit im Westen </w:t>
      </w:r>
      <w:r w:rsidR="000836A4">
        <w:rPr>
          <w:rFonts w:asciiTheme="majorHAnsi" w:hAnsiTheme="majorHAnsi" w:cstheme="majorHAnsi"/>
          <w:sz w:val="22"/>
          <w:szCs w:val="22"/>
        </w:rPr>
        <w:t>von Innsbruck</w:t>
      </w:r>
      <w:r w:rsidRPr="009812F0">
        <w:rPr>
          <w:rFonts w:asciiTheme="majorHAnsi" w:hAnsiTheme="majorHAnsi" w:cstheme="majorHAnsi"/>
          <w:sz w:val="22"/>
          <w:szCs w:val="22"/>
        </w:rPr>
        <w:t>. Seit März 2014 steht das</w:t>
      </w:r>
      <w:r w:rsidR="00C31F26" w:rsidRPr="009812F0">
        <w:rPr>
          <w:rFonts w:asciiTheme="majorHAnsi" w:hAnsiTheme="majorHAnsi" w:cstheme="majorHAnsi"/>
          <w:sz w:val="22"/>
          <w:szCs w:val="22"/>
        </w:rPr>
        <w:t xml:space="preserve"> EKZ</w:t>
      </w:r>
      <w:r w:rsidRPr="009812F0">
        <w:rPr>
          <w:rFonts w:asciiTheme="majorHAnsi" w:hAnsiTheme="majorHAnsi" w:cstheme="majorHAnsi"/>
          <w:sz w:val="22"/>
          <w:szCs w:val="22"/>
        </w:rPr>
        <w:t xml:space="preserve"> west im Alleineigentum der Raiffeisen-Leasing</w:t>
      </w:r>
      <w:r w:rsidR="0066373B" w:rsidRPr="009812F0">
        <w:rPr>
          <w:rFonts w:asciiTheme="majorHAnsi" w:hAnsiTheme="majorHAnsi" w:cstheme="majorHAnsi"/>
          <w:sz w:val="22"/>
          <w:szCs w:val="22"/>
        </w:rPr>
        <w:t xml:space="preserve"> GmbH</w:t>
      </w:r>
      <w:r w:rsidRPr="009812F0">
        <w:rPr>
          <w:rFonts w:asciiTheme="majorHAnsi" w:hAnsiTheme="majorHAnsi" w:cstheme="majorHAnsi"/>
          <w:sz w:val="22"/>
          <w:szCs w:val="22"/>
        </w:rPr>
        <w:t>.</w:t>
      </w:r>
      <w:r w:rsidR="003F00B4" w:rsidRPr="009812F0">
        <w:rPr>
          <w:rFonts w:asciiTheme="majorHAnsi" w:hAnsiTheme="majorHAnsi" w:cstheme="majorHAnsi"/>
          <w:sz w:val="22"/>
          <w:szCs w:val="22"/>
        </w:rPr>
        <w:t xml:space="preserve"> </w:t>
      </w:r>
      <w:hyperlink r:id="rId8" w:history="1">
        <w:r w:rsidR="00F428E5" w:rsidRPr="009812F0">
          <w:rPr>
            <w:rStyle w:val="Hyperlink"/>
            <w:rFonts w:asciiTheme="majorHAnsi" w:hAnsiTheme="majorHAnsi" w:cstheme="majorHAnsi"/>
            <w:sz w:val="22"/>
            <w:szCs w:val="22"/>
          </w:rPr>
          <w:t>www.innsbruckwest.at</w:t>
        </w:r>
      </w:hyperlink>
      <w:r w:rsidR="00F428E5" w:rsidRPr="009812F0">
        <w:rPr>
          <w:rFonts w:asciiTheme="majorHAnsi" w:hAnsiTheme="majorHAnsi" w:cstheme="majorHAnsi"/>
          <w:sz w:val="22"/>
          <w:szCs w:val="22"/>
        </w:rPr>
        <w:t xml:space="preserve"> </w:t>
      </w:r>
    </w:p>
    <w:p w:rsidR="00473233" w:rsidRPr="009812F0" w:rsidRDefault="00473233" w:rsidP="006F0471">
      <w:pPr>
        <w:spacing w:line="360" w:lineRule="auto"/>
        <w:rPr>
          <w:rStyle w:val="disclaimer1"/>
          <w:rFonts w:asciiTheme="majorHAnsi" w:hAnsiTheme="majorHAnsi" w:cstheme="majorHAnsi"/>
          <w:color w:val="auto"/>
          <w:sz w:val="10"/>
          <w:szCs w:val="10"/>
        </w:rPr>
      </w:pPr>
    </w:p>
    <w:p w:rsidR="000B030B" w:rsidRPr="009812F0" w:rsidRDefault="000B030B" w:rsidP="00481F4A">
      <w:pPr>
        <w:pBdr>
          <w:bottom w:val="single" w:sz="6" w:space="1" w:color="auto"/>
        </w:pBdr>
        <w:spacing w:line="360" w:lineRule="auto"/>
        <w:ind w:right="1134"/>
        <w:jc w:val="both"/>
        <w:rPr>
          <w:rFonts w:asciiTheme="majorHAnsi" w:eastAsia="Times New Roman" w:hAnsiTheme="majorHAnsi" w:cstheme="majorHAnsi"/>
          <w:bCs/>
          <w:sz w:val="22"/>
          <w:szCs w:val="22"/>
          <w:lang w:eastAsia="de-AT"/>
        </w:rPr>
      </w:pPr>
    </w:p>
    <w:p w:rsidR="000B030B" w:rsidRPr="009812F0" w:rsidRDefault="000B030B" w:rsidP="00481F4A">
      <w:pPr>
        <w:spacing w:line="360" w:lineRule="auto"/>
        <w:ind w:right="1134"/>
        <w:jc w:val="both"/>
        <w:rPr>
          <w:rFonts w:asciiTheme="majorHAnsi" w:eastAsia="Times New Roman" w:hAnsiTheme="majorHAnsi" w:cstheme="majorHAnsi"/>
          <w:b/>
          <w:bCs/>
          <w:sz w:val="22"/>
          <w:szCs w:val="22"/>
          <w:lang w:eastAsia="de-AT"/>
        </w:rPr>
      </w:pPr>
    </w:p>
    <w:p w:rsidR="00473233" w:rsidRPr="009812F0" w:rsidRDefault="00473233" w:rsidP="00473233">
      <w:pPr>
        <w:spacing w:line="276" w:lineRule="auto"/>
        <w:ind w:right="1134"/>
        <w:rPr>
          <w:rFonts w:asciiTheme="majorHAnsi" w:hAnsiTheme="majorHAnsi" w:cstheme="majorHAnsi"/>
          <w:b/>
          <w:color w:val="000000"/>
          <w:sz w:val="20"/>
          <w:szCs w:val="20"/>
        </w:rPr>
      </w:pPr>
      <w:r w:rsidRPr="009812F0">
        <w:rPr>
          <w:rFonts w:asciiTheme="majorHAnsi" w:hAnsiTheme="majorHAnsi" w:cstheme="majorHAnsi"/>
          <w:b/>
          <w:color w:val="000000"/>
          <w:sz w:val="20"/>
          <w:szCs w:val="20"/>
        </w:rPr>
        <w:t>Kontakt für Rückfragen:</w:t>
      </w:r>
    </w:p>
    <w:p w:rsidR="00473233" w:rsidRPr="009812F0" w:rsidRDefault="00473233" w:rsidP="00473233">
      <w:pPr>
        <w:spacing w:line="276" w:lineRule="auto"/>
        <w:ind w:right="1134"/>
        <w:rPr>
          <w:rFonts w:asciiTheme="majorHAnsi" w:hAnsiTheme="majorHAnsi" w:cstheme="majorHAnsi"/>
          <w:color w:val="000000"/>
          <w:sz w:val="20"/>
          <w:szCs w:val="20"/>
        </w:rPr>
      </w:pPr>
    </w:p>
    <w:p w:rsidR="00473233" w:rsidRPr="009812F0" w:rsidRDefault="00473233" w:rsidP="00473233">
      <w:pPr>
        <w:spacing w:line="276" w:lineRule="auto"/>
        <w:ind w:right="1134"/>
        <w:rPr>
          <w:rFonts w:asciiTheme="majorHAnsi" w:hAnsiTheme="majorHAnsi" w:cstheme="majorHAnsi"/>
          <w:b/>
          <w:color w:val="000000"/>
          <w:sz w:val="20"/>
          <w:szCs w:val="20"/>
        </w:rPr>
      </w:pPr>
      <w:r w:rsidRPr="009812F0">
        <w:rPr>
          <w:rFonts w:asciiTheme="majorHAnsi" w:hAnsiTheme="majorHAnsi" w:cstheme="majorHAnsi"/>
          <w:b/>
          <w:color w:val="000000"/>
          <w:sz w:val="20"/>
          <w:szCs w:val="20"/>
        </w:rPr>
        <w:t>Einkaufszentrum west / BRANDMEDIA</w:t>
      </w:r>
    </w:p>
    <w:p w:rsidR="00473233" w:rsidRPr="009812F0" w:rsidRDefault="00473233" w:rsidP="00473233">
      <w:pPr>
        <w:spacing w:line="276" w:lineRule="auto"/>
        <w:ind w:right="1134"/>
        <w:rPr>
          <w:rFonts w:asciiTheme="majorHAnsi" w:hAnsiTheme="majorHAnsi" w:cstheme="majorHAnsi"/>
          <w:sz w:val="20"/>
          <w:szCs w:val="20"/>
          <w:lang w:val="de-AT"/>
        </w:rPr>
      </w:pPr>
      <w:r w:rsidRPr="009812F0">
        <w:rPr>
          <w:rFonts w:asciiTheme="majorHAnsi" w:hAnsiTheme="majorHAnsi" w:cstheme="majorHAnsi"/>
          <w:color w:val="000000"/>
          <w:sz w:val="20"/>
          <w:szCs w:val="20"/>
          <w:lang w:val="de-AT"/>
        </w:rPr>
        <w:t xml:space="preserve">Patrick Bock (+43-5223-22 8 22-0, </w:t>
      </w:r>
      <w:hyperlink r:id="rId9" w:history="1">
        <w:r w:rsidRPr="009812F0">
          <w:rPr>
            <w:rStyle w:val="Hyperlink"/>
            <w:rFonts w:asciiTheme="majorHAnsi" w:hAnsiTheme="majorHAnsi" w:cstheme="majorHAnsi"/>
            <w:sz w:val="20"/>
            <w:szCs w:val="20"/>
            <w:lang w:val="de-AT"/>
          </w:rPr>
          <w:t>p.bock@brandmedia.cc</w:t>
        </w:r>
      </w:hyperlink>
      <w:r w:rsidRPr="009812F0">
        <w:rPr>
          <w:rStyle w:val="Hyperlink"/>
          <w:rFonts w:asciiTheme="majorHAnsi" w:hAnsiTheme="majorHAnsi" w:cstheme="majorHAnsi"/>
          <w:sz w:val="20"/>
          <w:szCs w:val="20"/>
          <w:lang w:val="de-AT"/>
        </w:rPr>
        <w:t>)</w:t>
      </w:r>
    </w:p>
    <w:p w:rsidR="00473233" w:rsidRPr="009812F0" w:rsidRDefault="00473233" w:rsidP="00473233">
      <w:pPr>
        <w:pStyle w:val="Kopfzeile"/>
        <w:spacing w:line="276" w:lineRule="auto"/>
        <w:rPr>
          <w:rFonts w:asciiTheme="majorHAnsi" w:hAnsiTheme="majorHAnsi" w:cstheme="majorHAnsi"/>
          <w:sz w:val="20"/>
          <w:szCs w:val="20"/>
          <w:lang w:val="de-AT"/>
        </w:rPr>
      </w:pPr>
    </w:p>
    <w:p w:rsidR="000B030B" w:rsidRPr="009812F0" w:rsidRDefault="000B030B" w:rsidP="00473233">
      <w:pPr>
        <w:spacing w:line="360" w:lineRule="auto"/>
        <w:ind w:right="1134"/>
        <w:jc w:val="both"/>
        <w:rPr>
          <w:rFonts w:asciiTheme="majorHAnsi" w:hAnsiTheme="majorHAnsi" w:cstheme="majorHAnsi"/>
          <w:color w:val="000000" w:themeColor="text1"/>
          <w:sz w:val="22"/>
          <w:szCs w:val="22"/>
        </w:rPr>
      </w:pPr>
    </w:p>
    <w:sectPr w:rsidR="000B030B" w:rsidRPr="009812F0" w:rsidSect="00FB5D2D">
      <w:headerReference w:type="even" r:id="rId10"/>
      <w:headerReference w:type="default" r:id="rId11"/>
      <w:footerReference w:type="default" r:id="rId12"/>
      <w:headerReference w:type="first" r:id="rId13"/>
      <w:pgSz w:w="11900" w:h="16840"/>
      <w:pgMar w:top="2268" w:right="418" w:bottom="2268" w:left="1418" w:header="567" w:footer="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006" w:rsidRDefault="002C2006" w:rsidP="00370BDC">
      <w:r>
        <w:separator/>
      </w:r>
    </w:p>
  </w:endnote>
  <w:endnote w:type="continuationSeparator" w:id="0">
    <w:p w:rsidR="002C2006" w:rsidRDefault="002C2006" w:rsidP="003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NettoOT">
    <w:altName w:val="Cambria"/>
    <w:panose1 w:val="00000000000000000000"/>
    <w:charset w:val="00"/>
    <w:family w:val="modern"/>
    <w:notTrueType/>
    <w:pitch w:val="variable"/>
    <w:sig w:usb0="800000EF" w:usb1="4000206A"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Pr="00903306" w:rsidRDefault="00595681" w:rsidP="00CE62CB">
    <w:pPr>
      <w:widowControl w:val="0"/>
      <w:autoSpaceDE w:val="0"/>
      <w:autoSpaceDN w:val="0"/>
      <w:adjustRightInd w:val="0"/>
      <w:rPr>
        <w:rFonts w:ascii="Helvetica" w:hAnsi="Helvetica" w:cs="Helvetica"/>
        <w:color w:val="595959" w:themeColor="text1" w:themeTint="A6"/>
        <w:sz w:val="18"/>
        <w:szCs w:val="22"/>
        <w:lang w:val="en-US"/>
      </w:rPr>
    </w:pPr>
    <w:r w:rsidRPr="00903306">
      <w:rPr>
        <w:rFonts w:ascii="Helvetica" w:hAnsi="Helvetica" w:cs="Helvetica"/>
        <w:noProof/>
        <w:color w:val="595959" w:themeColor="text1" w:themeTint="A6"/>
        <w:sz w:val="18"/>
        <w:szCs w:val="22"/>
      </w:rPr>
      <w:drawing>
        <wp:anchor distT="0" distB="0" distL="114300" distR="114300" simplePos="0" relativeHeight="251658240" behindDoc="1" locked="0" layoutInCell="1" allowOverlap="1" wp14:anchorId="42DF807B" wp14:editId="1350CD52">
          <wp:simplePos x="0" y="0"/>
          <wp:positionH relativeFrom="column">
            <wp:posOffset>-1481612</wp:posOffset>
          </wp:positionH>
          <wp:positionV relativeFrom="paragraph">
            <wp:posOffset>219075</wp:posOffset>
          </wp:positionV>
          <wp:extent cx="8068398" cy="371192"/>
          <wp:effectExtent l="2540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68398" cy="371192"/>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006" w:rsidRDefault="002C2006" w:rsidP="00370BDC">
      <w:r>
        <w:separator/>
      </w:r>
    </w:p>
  </w:footnote>
  <w:footnote w:type="continuationSeparator" w:id="0">
    <w:p w:rsidR="002C2006" w:rsidRDefault="002C2006" w:rsidP="003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595681">
    <w:pPr>
      <w:pStyle w:val="Kopfzeile"/>
    </w:pPr>
    <w:r>
      <w:rPr>
        <w:noProof/>
      </w:rPr>
      <w:drawing>
        <wp:anchor distT="0" distB="0" distL="114300" distR="114300" simplePos="0" relativeHeight="251662336" behindDoc="1" locked="0" layoutInCell="1" allowOverlap="1" wp14:anchorId="33971491" wp14:editId="45FCC914">
          <wp:simplePos x="0" y="0"/>
          <wp:positionH relativeFrom="margin">
            <wp:align>center</wp:align>
          </wp:positionH>
          <wp:positionV relativeFrom="margin">
            <wp:align>center</wp:align>
          </wp:positionV>
          <wp:extent cx="7559040" cy="10692130"/>
          <wp:effectExtent l="0" t="0" r="3810" b="0"/>
          <wp:wrapNone/>
          <wp:docPr id="8" name="Bild 8"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BA0F3B">
    <w:pPr>
      <w:pStyle w:val="Kopfzeile"/>
    </w:pPr>
    <w:r w:rsidRPr="00BA0F3B">
      <w:rPr>
        <w:noProof/>
      </w:rPr>
      <w:drawing>
        <wp:inline distT="0" distB="0" distL="0" distR="0" wp14:anchorId="0DBAEC45" wp14:editId="5706CB09">
          <wp:extent cx="2337684" cy="1136817"/>
          <wp:effectExtent l="0" t="0" r="5715" b="6350"/>
          <wp:docPr id="1" name="Grafik 1" descr="C:\Users\Office\Desktop\RL_Logo_2c_pos_CMYK_300dpi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RL_Logo_2c_pos_CMYK_300dpi_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444" cy="1142050"/>
                  </a:xfrm>
                  <a:prstGeom prst="rect">
                    <a:avLst/>
                  </a:prstGeom>
                  <a:noFill/>
                  <a:ln>
                    <a:noFill/>
                  </a:ln>
                </pic:spPr>
              </pic:pic>
            </a:graphicData>
          </a:graphic>
        </wp:inline>
      </w:drawing>
    </w:r>
    <w:r w:rsidRPr="00BA0F3B">
      <w:t xml:space="preserve"> </w:t>
    </w:r>
    <w:r w:rsidR="00595681">
      <w:rPr>
        <w:noProof/>
      </w:rPr>
      <w:drawing>
        <wp:anchor distT="0" distB="0" distL="114300" distR="114300" simplePos="0" relativeHeight="251664384" behindDoc="1" locked="0" layoutInCell="1" allowOverlap="1" wp14:anchorId="3AA80C69" wp14:editId="5BF0E073">
          <wp:simplePos x="0" y="0"/>
          <wp:positionH relativeFrom="column">
            <wp:posOffset>4962410</wp:posOffset>
          </wp:positionH>
          <wp:positionV relativeFrom="paragraph">
            <wp:posOffset>-121506</wp:posOffset>
          </wp:positionV>
          <wp:extent cx="1537146" cy="120064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78422" cy="12328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595681">
    <w:pPr>
      <w:pStyle w:val="Kopfzeile"/>
    </w:pPr>
    <w:r>
      <w:rPr>
        <w:noProof/>
      </w:rPr>
      <w:drawing>
        <wp:anchor distT="0" distB="0" distL="114300" distR="114300" simplePos="0" relativeHeight="251663360" behindDoc="1" locked="0" layoutInCell="1" allowOverlap="1" wp14:anchorId="1DE18614" wp14:editId="6FE16516">
          <wp:simplePos x="0" y="0"/>
          <wp:positionH relativeFrom="margin">
            <wp:align>center</wp:align>
          </wp:positionH>
          <wp:positionV relativeFrom="margin">
            <wp:align>center</wp:align>
          </wp:positionV>
          <wp:extent cx="7559040" cy="10692130"/>
          <wp:effectExtent l="0" t="0" r="3810" b="0"/>
          <wp:wrapNone/>
          <wp:docPr id="9" name="Bild 9"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0F4"/>
    <w:multiLevelType w:val="hybridMultilevel"/>
    <w:tmpl w:val="42343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827216"/>
    <w:multiLevelType w:val="hybridMultilevel"/>
    <w:tmpl w:val="F9D85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E7725"/>
    <w:multiLevelType w:val="hybridMultilevel"/>
    <w:tmpl w:val="3546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BDC"/>
    <w:rsid w:val="00003958"/>
    <w:rsid w:val="00013772"/>
    <w:rsid w:val="000174CF"/>
    <w:rsid w:val="000231E6"/>
    <w:rsid w:val="0003519A"/>
    <w:rsid w:val="00042A9C"/>
    <w:rsid w:val="000675D7"/>
    <w:rsid w:val="00073363"/>
    <w:rsid w:val="0007775D"/>
    <w:rsid w:val="000800F2"/>
    <w:rsid w:val="000836A4"/>
    <w:rsid w:val="00092DB4"/>
    <w:rsid w:val="0009421D"/>
    <w:rsid w:val="000A1B5F"/>
    <w:rsid w:val="000A2514"/>
    <w:rsid w:val="000B030B"/>
    <w:rsid w:val="000B6415"/>
    <w:rsid w:val="000C08BB"/>
    <w:rsid w:val="000C12D1"/>
    <w:rsid w:val="00100350"/>
    <w:rsid w:val="00112F68"/>
    <w:rsid w:val="001366FC"/>
    <w:rsid w:val="00143C54"/>
    <w:rsid w:val="001571FC"/>
    <w:rsid w:val="00160272"/>
    <w:rsid w:val="00165E63"/>
    <w:rsid w:val="001706F5"/>
    <w:rsid w:val="00171770"/>
    <w:rsid w:val="001754AC"/>
    <w:rsid w:val="001860A7"/>
    <w:rsid w:val="001877E9"/>
    <w:rsid w:val="00193696"/>
    <w:rsid w:val="001B079A"/>
    <w:rsid w:val="001B4BA6"/>
    <w:rsid w:val="001D317A"/>
    <w:rsid w:val="001D4EB6"/>
    <w:rsid w:val="001D6FDE"/>
    <w:rsid w:val="001E1725"/>
    <w:rsid w:val="001E5F70"/>
    <w:rsid w:val="001F673D"/>
    <w:rsid w:val="001F7C5C"/>
    <w:rsid w:val="00210F48"/>
    <w:rsid w:val="00224C11"/>
    <w:rsid w:val="00226F74"/>
    <w:rsid w:val="002507DE"/>
    <w:rsid w:val="0025173A"/>
    <w:rsid w:val="002604E2"/>
    <w:rsid w:val="0027304E"/>
    <w:rsid w:val="002A0722"/>
    <w:rsid w:val="002C2006"/>
    <w:rsid w:val="002D205A"/>
    <w:rsid w:val="002D7B6B"/>
    <w:rsid w:val="002F0E5C"/>
    <w:rsid w:val="00306773"/>
    <w:rsid w:val="00323916"/>
    <w:rsid w:val="0032677A"/>
    <w:rsid w:val="00332571"/>
    <w:rsid w:val="003415FE"/>
    <w:rsid w:val="00352955"/>
    <w:rsid w:val="00364BC9"/>
    <w:rsid w:val="00366BBF"/>
    <w:rsid w:val="00370BDC"/>
    <w:rsid w:val="00382DF6"/>
    <w:rsid w:val="00385E72"/>
    <w:rsid w:val="00387EDB"/>
    <w:rsid w:val="003A25A6"/>
    <w:rsid w:val="003A2B12"/>
    <w:rsid w:val="003B04B4"/>
    <w:rsid w:val="003B15F0"/>
    <w:rsid w:val="003B63CA"/>
    <w:rsid w:val="003C7A5F"/>
    <w:rsid w:val="003D2C59"/>
    <w:rsid w:val="003F00B4"/>
    <w:rsid w:val="003F49BE"/>
    <w:rsid w:val="00401E09"/>
    <w:rsid w:val="0041046C"/>
    <w:rsid w:val="004121C8"/>
    <w:rsid w:val="00412EDA"/>
    <w:rsid w:val="004144ED"/>
    <w:rsid w:val="00416A3C"/>
    <w:rsid w:val="004205EC"/>
    <w:rsid w:val="00421131"/>
    <w:rsid w:val="00450764"/>
    <w:rsid w:val="0046023E"/>
    <w:rsid w:val="00473233"/>
    <w:rsid w:val="00475EF5"/>
    <w:rsid w:val="00481F4A"/>
    <w:rsid w:val="00486485"/>
    <w:rsid w:val="0048711F"/>
    <w:rsid w:val="004B2403"/>
    <w:rsid w:val="004C1E77"/>
    <w:rsid w:val="004C2932"/>
    <w:rsid w:val="004C29D5"/>
    <w:rsid w:val="004C5456"/>
    <w:rsid w:val="004C586B"/>
    <w:rsid w:val="004D5F6F"/>
    <w:rsid w:val="004E2EC9"/>
    <w:rsid w:val="004E5C8C"/>
    <w:rsid w:val="00511095"/>
    <w:rsid w:val="00512C6B"/>
    <w:rsid w:val="00524A25"/>
    <w:rsid w:val="0053269D"/>
    <w:rsid w:val="005427DB"/>
    <w:rsid w:val="00561299"/>
    <w:rsid w:val="00562388"/>
    <w:rsid w:val="00565BFF"/>
    <w:rsid w:val="00575E05"/>
    <w:rsid w:val="00595681"/>
    <w:rsid w:val="005976A7"/>
    <w:rsid w:val="00597886"/>
    <w:rsid w:val="005B0C6B"/>
    <w:rsid w:val="005B275B"/>
    <w:rsid w:val="005B36E6"/>
    <w:rsid w:val="005C4437"/>
    <w:rsid w:val="005D19D4"/>
    <w:rsid w:val="005D4C98"/>
    <w:rsid w:val="005D5C6C"/>
    <w:rsid w:val="005E4376"/>
    <w:rsid w:val="00600419"/>
    <w:rsid w:val="0060319A"/>
    <w:rsid w:val="006069C6"/>
    <w:rsid w:val="006126DA"/>
    <w:rsid w:val="0062004B"/>
    <w:rsid w:val="00624421"/>
    <w:rsid w:val="00633DDA"/>
    <w:rsid w:val="00637639"/>
    <w:rsid w:val="006445B1"/>
    <w:rsid w:val="00657D5E"/>
    <w:rsid w:val="0066373B"/>
    <w:rsid w:val="00671549"/>
    <w:rsid w:val="00675004"/>
    <w:rsid w:val="00684CAF"/>
    <w:rsid w:val="00692BC5"/>
    <w:rsid w:val="0069502C"/>
    <w:rsid w:val="006B223E"/>
    <w:rsid w:val="006B3E89"/>
    <w:rsid w:val="006C2E94"/>
    <w:rsid w:val="006D1F43"/>
    <w:rsid w:val="006D2243"/>
    <w:rsid w:val="006E0E38"/>
    <w:rsid w:val="006E2B08"/>
    <w:rsid w:val="006E5C7D"/>
    <w:rsid w:val="006E6CB6"/>
    <w:rsid w:val="006F0471"/>
    <w:rsid w:val="007012D2"/>
    <w:rsid w:val="007158BB"/>
    <w:rsid w:val="007413E3"/>
    <w:rsid w:val="00747ABA"/>
    <w:rsid w:val="007506F6"/>
    <w:rsid w:val="00760108"/>
    <w:rsid w:val="00766BD4"/>
    <w:rsid w:val="00776F84"/>
    <w:rsid w:val="00781599"/>
    <w:rsid w:val="007B6271"/>
    <w:rsid w:val="007C09F0"/>
    <w:rsid w:val="007C11CE"/>
    <w:rsid w:val="007E76D7"/>
    <w:rsid w:val="007F5F20"/>
    <w:rsid w:val="00800433"/>
    <w:rsid w:val="00801A34"/>
    <w:rsid w:val="00802A09"/>
    <w:rsid w:val="00802C14"/>
    <w:rsid w:val="00822DC2"/>
    <w:rsid w:val="008241C9"/>
    <w:rsid w:val="008250C0"/>
    <w:rsid w:val="00837FD7"/>
    <w:rsid w:val="00843DF7"/>
    <w:rsid w:val="00845F2D"/>
    <w:rsid w:val="00846507"/>
    <w:rsid w:val="008516CD"/>
    <w:rsid w:val="008651D9"/>
    <w:rsid w:val="0087536F"/>
    <w:rsid w:val="00886F7C"/>
    <w:rsid w:val="008944AC"/>
    <w:rsid w:val="008A5ECA"/>
    <w:rsid w:val="008A7C83"/>
    <w:rsid w:val="008B0726"/>
    <w:rsid w:val="008B1C27"/>
    <w:rsid w:val="008D2A5E"/>
    <w:rsid w:val="008E140F"/>
    <w:rsid w:val="008E299D"/>
    <w:rsid w:val="00903306"/>
    <w:rsid w:val="009038BD"/>
    <w:rsid w:val="009049D8"/>
    <w:rsid w:val="00906931"/>
    <w:rsid w:val="0091291A"/>
    <w:rsid w:val="009224B5"/>
    <w:rsid w:val="009535A8"/>
    <w:rsid w:val="00953B0D"/>
    <w:rsid w:val="00956C00"/>
    <w:rsid w:val="00967430"/>
    <w:rsid w:val="00973DCB"/>
    <w:rsid w:val="00980BA1"/>
    <w:rsid w:val="009812F0"/>
    <w:rsid w:val="0099227F"/>
    <w:rsid w:val="009922E1"/>
    <w:rsid w:val="00992F5A"/>
    <w:rsid w:val="009A63A4"/>
    <w:rsid w:val="009A7155"/>
    <w:rsid w:val="009B376D"/>
    <w:rsid w:val="009B4E5E"/>
    <w:rsid w:val="009B4F6D"/>
    <w:rsid w:val="009B5583"/>
    <w:rsid w:val="009C396F"/>
    <w:rsid w:val="009D15FA"/>
    <w:rsid w:val="009E17AF"/>
    <w:rsid w:val="009F16EE"/>
    <w:rsid w:val="00A11B5A"/>
    <w:rsid w:val="00A3243B"/>
    <w:rsid w:val="00A53AA6"/>
    <w:rsid w:val="00A54FFF"/>
    <w:rsid w:val="00A57598"/>
    <w:rsid w:val="00AA381C"/>
    <w:rsid w:val="00AB00AB"/>
    <w:rsid w:val="00AB4B21"/>
    <w:rsid w:val="00AB75E7"/>
    <w:rsid w:val="00AC1E23"/>
    <w:rsid w:val="00AC2088"/>
    <w:rsid w:val="00AD0B17"/>
    <w:rsid w:val="00AD5AEE"/>
    <w:rsid w:val="00AD5D6A"/>
    <w:rsid w:val="00AD7A6D"/>
    <w:rsid w:val="00AE2306"/>
    <w:rsid w:val="00AE3AE5"/>
    <w:rsid w:val="00AF0816"/>
    <w:rsid w:val="00AF502D"/>
    <w:rsid w:val="00AF60B6"/>
    <w:rsid w:val="00B03FDB"/>
    <w:rsid w:val="00B05FDB"/>
    <w:rsid w:val="00B063B3"/>
    <w:rsid w:val="00B13521"/>
    <w:rsid w:val="00B37E14"/>
    <w:rsid w:val="00B534DD"/>
    <w:rsid w:val="00B54C67"/>
    <w:rsid w:val="00B624CD"/>
    <w:rsid w:val="00B64859"/>
    <w:rsid w:val="00B64FE1"/>
    <w:rsid w:val="00B7687C"/>
    <w:rsid w:val="00B800FA"/>
    <w:rsid w:val="00B804BB"/>
    <w:rsid w:val="00BA0F3B"/>
    <w:rsid w:val="00BA5335"/>
    <w:rsid w:val="00BC0788"/>
    <w:rsid w:val="00BC5D58"/>
    <w:rsid w:val="00BC6D13"/>
    <w:rsid w:val="00BD3FB8"/>
    <w:rsid w:val="00BD5CE2"/>
    <w:rsid w:val="00BD76D7"/>
    <w:rsid w:val="00C31F26"/>
    <w:rsid w:val="00C61467"/>
    <w:rsid w:val="00C66DC8"/>
    <w:rsid w:val="00C73938"/>
    <w:rsid w:val="00CA43C6"/>
    <w:rsid w:val="00CD1850"/>
    <w:rsid w:val="00CE2AB8"/>
    <w:rsid w:val="00CE62CB"/>
    <w:rsid w:val="00CF206E"/>
    <w:rsid w:val="00CF3D3D"/>
    <w:rsid w:val="00CF4F0C"/>
    <w:rsid w:val="00CF5591"/>
    <w:rsid w:val="00D014F1"/>
    <w:rsid w:val="00D01516"/>
    <w:rsid w:val="00D01F70"/>
    <w:rsid w:val="00D13F79"/>
    <w:rsid w:val="00D153E8"/>
    <w:rsid w:val="00D1570D"/>
    <w:rsid w:val="00D24B01"/>
    <w:rsid w:val="00D31BB9"/>
    <w:rsid w:val="00D35596"/>
    <w:rsid w:val="00D41B7F"/>
    <w:rsid w:val="00D51427"/>
    <w:rsid w:val="00D564E6"/>
    <w:rsid w:val="00D71045"/>
    <w:rsid w:val="00D74DFC"/>
    <w:rsid w:val="00D94C78"/>
    <w:rsid w:val="00D95304"/>
    <w:rsid w:val="00DA0CEB"/>
    <w:rsid w:val="00DD121B"/>
    <w:rsid w:val="00DD6AB1"/>
    <w:rsid w:val="00DE08EC"/>
    <w:rsid w:val="00DE548B"/>
    <w:rsid w:val="00DF017B"/>
    <w:rsid w:val="00DF77B7"/>
    <w:rsid w:val="00DF7BDD"/>
    <w:rsid w:val="00E000D0"/>
    <w:rsid w:val="00E02A58"/>
    <w:rsid w:val="00E05744"/>
    <w:rsid w:val="00E14213"/>
    <w:rsid w:val="00E30042"/>
    <w:rsid w:val="00E30450"/>
    <w:rsid w:val="00E30A80"/>
    <w:rsid w:val="00E35AAD"/>
    <w:rsid w:val="00E57A22"/>
    <w:rsid w:val="00E640CB"/>
    <w:rsid w:val="00E66305"/>
    <w:rsid w:val="00E700B2"/>
    <w:rsid w:val="00E75031"/>
    <w:rsid w:val="00E77377"/>
    <w:rsid w:val="00E84DC4"/>
    <w:rsid w:val="00E90173"/>
    <w:rsid w:val="00E90AAC"/>
    <w:rsid w:val="00EA51EF"/>
    <w:rsid w:val="00EA7057"/>
    <w:rsid w:val="00EC0E8F"/>
    <w:rsid w:val="00EC64E6"/>
    <w:rsid w:val="00ED1817"/>
    <w:rsid w:val="00EE1B38"/>
    <w:rsid w:val="00EE2EB1"/>
    <w:rsid w:val="00F00A73"/>
    <w:rsid w:val="00F015F5"/>
    <w:rsid w:val="00F04820"/>
    <w:rsid w:val="00F14CB6"/>
    <w:rsid w:val="00F17B93"/>
    <w:rsid w:val="00F227DC"/>
    <w:rsid w:val="00F33F00"/>
    <w:rsid w:val="00F428E5"/>
    <w:rsid w:val="00F43915"/>
    <w:rsid w:val="00F446F3"/>
    <w:rsid w:val="00F523A3"/>
    <w:rsid w:val="00F7731A"/>
    <w:rsid w:val="00F92CD4"/>
    <w:rsid w:val="00FA6D94"/>
    <w:rsid w:val="00FB2661"/>
    <w:rsid w:val="00FB5D2D"/>
    <w:rsid w:val="00FB7D44"/>
    <w:rsid w:val="00FD5D57"/>
    <w:rsid w:val="00FE57B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68A5FC"/>
  <w15:docId w15:val="{04747387-E25C-482E-A123-865691F8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rsid w:val="00E750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rsid w:val="00684CAF"/>
    <w:pPr>
      <w:keepNext/>
      <w:keepLines/>
      <w:spacing w:before="40"/>
      <w:outlineLvl w:val="4"/>
    </w:pPr>
    <w:rPr>
      <w:rFonts w:asciiTheme="majorHAnsi" w:eastAsiaTheme="majorEastAsia" w:hAnsiTheme="majorHAnsi" w:cstheme="majorBidi"/>
      <w:color w:val="365F91" w:themeColor="accent1" w:themeShade="BF"/>
    </w:rPr>
  </w:style>
  <w:style w:type="paragraph" w:styleId="berschrift8">
    <w:name w:val="heading 8"/>
    <w:aliases w:val="Headline allgemein"/>
    <w:basedOn w:val="Standard"/>
    <w:next w:val="Standard"/>
    <w:link w:val="berschrift8Zchn"/>
    <w:qFormat/>
    <w:rsid w:val="00DF017B"/>
    <w:pPr>
      <w:keepNext/>
      <w:outlineLvl w:val="7"/>
    </w:pPr>
    <w:rPr>
      <w:rFonts w:ascii="Tahoma" w:eastAsia="Times New Roman" w:hAnsi="Tahoma"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0BD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0BDC"/>
    <w:rPr>
      <w:rFonts w:ascii="Lucida Grande" w:hAnsi="Lucida Grande"/>
      <w:sz w:val="18"/>
      <w:szCs w:val="18"/>
    </w:rPr>
  </w:style>
  <w:style w:type="paragraph" w:styleId="Kopfzeile">
    <w:name w:val="header"/>
    <w:basedOn w:val="Standard"/>
    <w:link w:val="KopfzeileZchn"/>
    <w:unhideWhenUsed/>
    <w:rsid w:val="00370BDC"/>
    <w:pPr>
      <w:tabs>
        <w:tab w:val="center" w:pos="4536"/>
        <w:tab w:val="right" w:pos="9072"/>
      </w:tabs>
    </w:pPr>
  </w:style>
  <w:style w:type="character" w:customStyle="1" w:styleId="KopfzeileZchn">
    <w:name w:val="Kopfzeile Zchn"/>
    <w:basedOn w:val="Absatz-Standardschriftart"/>
    <w:link w:val="Kopfzeile"/>
    <w:rsid w:val="00370BDC"/>
  </w:style>
  <w:style w:type="paragraph" w:styleId="Fuzeile">
    <w:name w:val="footer"/>
    <w:basedOn w:val="Standard"/>
    <w:link w:val="FuzeileZchn"/>
    <w:uiPriority w:val="99"/>
    <w:unhideWhenUsed/>
    <w:rsid w:val="00370BDC"/>
    <w:pPr>
      <w:tabs>
        <w:tab w:val="center" w:pos="4536"/>
        <w:tab w:val="right" w:pos="9072"/>
      </w:tabs>
    </w:pPr>
  </w:style>
  <w:style w:type="character" w:customStyle="1" w:styleId="FuzeileZchn">
    <w:name w:val="Fußzeile Zchn"/>
    <w:basedOn w:val="Absatz-Standardschriftart"/>
    <w:link w:val="Fuzeile"/>
    <w:uiPriority w:val="99"/>
    <w:rsid w:val="00370BDC"/>
  </w:style>
  <w:style w:type="paragraph" w:customStyle="1" w:styleId="FT">
    <w:name w:val="FT"/>
    <w:basedOn w:val="Standard"/>
    <w:uiPriority w:val="99"/>
    <w:rsid w:val="00370BDC"/>
    <w:pPr>
      <w:widowControl w:val="0"/>
      <w:autoSpaceDE w:val="0"/>
      <w:autoSpaceDN w:val="0"/>
      <w:adjustRightInd w:val="0"/>
      <w:spacing w:line="280" w:lineRule="atLeast"/>
      <w:jc w:val="both"/>
      <w:textAlignment w:val="center"/>
    </w:pPr>
    <w:rPr>
      <w:rFonts w:ascii="NettoOT" w:hAnsi="NettoOT" w:cs="NettoOT"/>
      <w:color w:val="000000"/>
      <w:sz w:val="20"/>
      <w:szCs w:val="20"/>
    </w:rPr>
  </w:style>
  <w:style w:type="character" w:customStyle="1" w:styleId="berschrift8Zchn">
    <w:name w:val="Überschrift 8 Zchn"/>
    <w:aliases w:val="Headline allgemein Zchn"/>
    <w:basedOn w:val="Absatz-Standardschriftart"/>
    <w:link w:val="berschrift8"/>
    <w:rsid w:val="00DF017B"/>
    <w:rPr>
      <w:rFonts w:ascii="Tahoma" w:eastAsia="Times New Roman" w:hAnsi="Tahoma" w:cs="Times New Roman"/>
      <w:b/>
      <w:sz w:val="32"/>
      <w:szCs w:val="20"/>
    </w:rPr>
  </w:style>
  <w:style w:type="paragraph" w:customStyle="1" w:styleId="Standard1Abschnitt">
    <w:name w:val="Standard Ü1 Abschnitt"/>
    <w:basedOn w:val="Standard"/>
    <w:rsid w:val="00DF017B"/>
    <w:pPr>
      <w:keepNext/>
      <w:spacing w:after="160"/>
      <w:ind w:left="624"/>
      <w:jc w:val="both"/>
    </w:pPr>
    <w:rPr>
      <w:rFonts w:ascii="Tahoma" w:eastAsia="Times New Roman" w:hAnsi="Tahoma" w:cs="Times New Roman"/>
      <w:sz w:val="21"/>
      <w:szCs w:val="20"/>
    </w:rPr>
  </w:style>
  <w:style w:type="paragraph" w:styleId="Listenabsatz">
    <w:name w:val="List Paragraph"/>
    <w:basedOn w:val="Standard"/>
    <w:uiPriority w:val="34"/>
    <w:qFormat/>
    <w:rsid w:val="00886F7C"/>
    <w:pPr>
      <w:ind w:left="720"/>
      <w:contextualSpacing/>
    </w:pPr>
  </w:style>
  <w:style w:type="paragraph" w:styleId="StandardWeb">
    <w:name w:val="Normal (Web)"/>
    <w:basedOn w:val="Standard"/>
    <w:rsid w:val="00E57A22"/>
    <w:rPr>
      <w:rFonts w:ascii="Times New Roman" w:hAnsi="Times New Roman"/>
    </w:rPr>
  </w:style>
  <w:style w:type="table" w:styleId="Tabellenraster">
    <w:name w:val="Table Grid"/>
    <w:basedOn w:val="NormaleTabelle"/>
    <w:uiPriority w:val="1"/>
    <w:rsid w:val="00CF3D3D"/>
    <w:rPr>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0B030B"/>
    <w:rPr>
      <w:color w:val="0000FF" w:themeColor="hyperlink"/>
      <w:u w:val="single"/>
    </w:rPr>
  </w:style>
  <w:style w:type="character" w:customStyle="1" w:styleId="berschrift1Zchn">
    <w:name w:val="Überschrift 1 Zchn"/>
    <w:basedOn w:val="Absatz-Standardschriftart"/>
    <w:link w:val="berschrift1"/>
    <w:rsid w:val="00E75031"/>
    <w:rPr>
      <w:rFonts w:asciiTheme="majorHAnsi" w:eastAsiaTheme="majorEastAsia" w:hAnsiTheme="majorHAnsi" w:cstheme="majorBidi"/>
      <w:color w:val="365F91" w:themeColor="accent1" w:themeShade="BF"/>
      <w:sz w:val="32"/>
      <w:szCs w:val="32"/>
    </w:rPr>
  </w:style>
  <w:style w:type="character" w:customStyle="1" w:styleId="berschrift5Zchn">
    <w:name w:val="Überschrift 5 Zchn"/>
    <w:basedOn w:val="Absatz-Standardschriftart"/>
    <w:link w:val="berschrift5"/>
    <w:rsid w:val="00684CAF"/>
    <w:rPr>
      <w:rFonts w:asciiTheme="majorHAnsi" w:eastAsiaTheme="majorEastAsia" w:hAnsiTheme="majorHAnsi" w:cstheme="majorBidi"/>
      <w:color w:val="365F91" w:themeColor="accent1" w:themeShade="BF"/>
    </w:rPr>
  </w:style>
  <w:style w:type="character" w:customStyle="1" w:styleId="st">
    <w:name w:val="st"/>
    <w:basedOn w:val="Absatz-Standardschriftart"/>
    <w:rsid w:val="00AD0B17"/>
  </w:style>
  <w:style w:type="paragraph" w:styleId="berarbeitung">
    <w:name w:val="Revision"/>
    <w:hidden/>
    <w:semiHidden/>
    <w:rsid w:val="00473233"/>
  </w:style>
  <w:style w:type="character" w:customStyle="1" w:styleId="disclaimer1">
    <w:name w:val="disclaimer1"/>
    <w:rsid w:val="00473233"/>
    <w:rPr>
      <w:color w:val="8D8D8D"/>
      <w:sz w:val="15"/>
      <w:szCs w:val="15"/>
    </w:rPr>
  </w:style>
  <w:style w:type="character" w:customStyle="1" w:styleId="Erwhnung1">
    <w:name w:val="Erwähnung1"/>
    <w:basedOn w:val="Absatz-Standardschriftart"/>
    <w:uiPriority w:val="99"/>
    <w:semiHidden/>
    <w:unhideWhenUsed/>
    <w:rsid w:val="009B4E5E"/>
    <w:rPr>
      <w:color w:val="2B579A"/>
      <w:shd w:val="clear" w:color="auto" w:fill="E6E6E6"/>
    </w:rPr>
  </w:style>
  <w:style w:type="character" w:customStyle="1" w:styleId="NichtaufgelsteErwhnung1">
    <w:name w:val="Nicht aufgelöste Erwähnung1"/>
    <w:basedOn w:val="Absatz-Standardschriftart"/>
    <w:uiPriority w:val="99"/>
    <w:semiHidden/>
    <w:unhideWhenUsed/>
    <w:rsid w:val="0053269D"/>
    <w:rPr>
      <w:color w:val="808080"/>
      <w:shd w:val="clear" w:color="auto" w:fill="E6E6E6"/>
    </w:rPr>
  </w:style>
  <w:style w:type="character" w:styleId="Kommentarzeichen">
    <w:name w:val="annotation reference"/>
    <w:basedOn w:val="Absatz-Standardschriftart"/>
    <w:semiHidden/>
    <w:unhideWhenUsed/>
    <w:rsid w:val="006E2B08"/>
    <w:rPr>
      <w:sz w:val="16"/>
      <w:szCs w:val="16"/>
    </w:rPr>
  </w:style>
  <w:style w:type="paragraph" w:styleId="Kommentartext">
    <w:name w:val="annotation text"/>
    <w:basedOn w:val="Standard"/>
    <w:link w:val="KommentartextZchn"/>
    <w:semiHidden/>
    <w:unhideWhenUsed/>
    <w:rsid w:val="006E2B08"/>
    <w:rPr>
      <w:sz w:val="20"/>
      <w:szCs w:val="20"/>
    </w:rPr>
  </w:style>
  <w:style w:type="character" w:customStyle="1" w:styleId="KommentartextZchn">
    <w:name w:val="Kommentartext Zchn"/>
    <w:basedOn w:val="Absatz-Standardschriftart"/>
    <w:link w:val="Kommentartext"/>
    <w:semiHidden/>
    <w:rsid w:val="006E2B08"/>
    <w:rPr>
      <w:sz w:val="20"/>
      <w:szCs w:val="20"/>
    </w:rPr>
  </w:style>
  <w:style w:type="paragraph" w:styleId="Kommentarthema">
    <w:name w:val="annotation subject"/>
    <w:basedOn w:val="Kommentartext"/>
    <w:next w:val="Kommentartext"/>
    <w:link w:val="KommentarthemaZchn"/>
    <w:semiHidden/>
    <w:unhideWhenUsed/>
    <w:rsid w:val="006E2B08"/>
    <w:rPr>
      <w:b/>
      <w:bCs/>
    </w:rPr>
  </w:style>
  <w:style w:type="character" w:customStyle="1" w:styleId="KommentarthemaZchn">
    <w:name w:val="Kommentarthema Zchn"/>
    <w:basedOn w:val="KommentartextZchn"/>
    <w:link w:val="Kommentarthema"/>
    <w:semiHidden/>
    <w:rsid w:val="006E2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264632">
      <w:bodyDiv w:val="1"/>
      <w:marLeft w:val="0"/>
      <w:marRight w:val="0"/>
      <w:marTop w:val="0"/>
      <w:marBottom w:val="0"/>
      <w:divBdr>
        <w:top w:val="none" w:sz="0" w:space="0" w:color="auto"/>
        <w:left w:val="none" w:sz="0" w:space="0" w:color="auto"/>
        <w:bottom w:val="none" w:sz="0" w:space="0" w:color="auto"/>
        <w:right w:val="none" w:sz="0" w:space="0" w:color="auto"/>
      </w:divBdr>
    </w:div>
    <w:div w:id="696348262">
      <w:bodyDiv w:val="1"/>
      <w:marLeft w:val="0"/>
      <w:marRight w:val="0"/>
      <w:marTop w:val="0"/>
      <w:marBottom w:val="0"/>
      <w:divBdr>
        <w:top w:val="none" w:sz="0" w:space="0" w:color="auto"/>
        <w:left w:val="none" w:sz="0" w:space="0" w:color="auto"/>
        <w:bottom w:val="none" w:sz="0" w:space="0" w:color="auto"/>
        <w:right w:val="none" w:sz="0" w:space="0" w:color="auto"/>
      </w:divBdr>
    </w:div>
    <w:div w:id="725639285">
      <w:bodyDiv w:val="1"/>
      <w:marLeft w:val="0"/>
      <w:marRight w:val="0"/>
      <w:marTop w:val="0"/>
      <w:marBottom w:val="0"/>
      <w:divBdr>
        <w:top w:val="none" w:sz="0" w:space="0" w:color="auto"/>
        <w:left w:val="none" w:sz="0" w:space="0" w:color="auto"/>
        <w:bottom w:val="none" w:sz="0" w:space="0" w:color="auto"/>
        <w:right w:val="none" w:sz="0" w:space="0" w:color="auto"/>
      </w:divBdr>
    </w:div>
    <w:div w:id="884484339">
      <w:bodyDiv w:val="1"/>
      <w:marLeft w:val="0"/>
      <w:marRight w:val="0"/>
      <w:marTop w:val="0"/>
      <w:marBottom w:val="0"/>
      <w:divBdr>
        <w:top w:val="none" w:sz="0" w:space="0" w:color="auto"/>
        <w:left w:val="none" w:sz="0" w:space="0" w:color="auto"/>
        <w:bottom w:val="none" w:sz="0" w:space="0" w:color="auto"/>
        <w:right w:val="none" w:sz="0" w:space="0" w:color="auto"/>
      </w:divBdr>
    </w:div>
    <w:div w:id="915867587">
      <w:bodyDiv w:val="1"/>
      <w:marLeft w:val="0"/>
      <w:marRight w:val="0"/>
      <w:marTop w:val="0"/>
      <w:marBottom w:val="0"/>
      <w:divBdr>
        <w:top w:val="none" w:sz="0" w:space="0" w:color="auto"/>
        <w:left w:val="none" w:sz="0" w:space="0" w:color="auto"/>
        <w:bottom w:val="none" w:sz="0" w:space="0" w:color="auto"/>
        <w:right w:val="none" w:sz="0" w:space="0" w:color="auto"/>
      </w:divBdr>
    </w:div>
    <w:div w:id="1092975938">
      <w:bodyDiv w:val="1"/>
      <w:marLeft w:val="0"/>
      <w:marRight w:val="0"/>
      <w:marTop w:val="0"/>
      <w:marBottom w:val="0"/>
      <w:divBdr>
        <w:top w:val="none" w:sz="0" w:space="0" w:color="auto"/>
        <w:left w:val="none" w:sz="0" w:space="0" w:color="auto"/>
        <w:bottom w:val="none" w:sz="0" w:space="0" w:color="auto"/>
        <w:right w:val="none" w:sz="0" w:space="0" w:color="auto"/>
      </w:divBdr>
    </w:div>
    <w:div w:id="1310741840">
      <w:bodyDiv w:val="1"/>
      <w:marLeft w:val="0"/>
      <w:marRight w:val="0"/>
      <w:marTop w:val="0"/>
      <w:marBottom w:val="0"/>
      <w:divBdr>
        <w:top w:val="none" w:sz="0" w:space="0" w:color="auto"/>
        <w:left w:val="none" w:sz="0" w:space="0" w:color="auto"/>
        <w:bottom w:val="none" w:sz="0" w:space="0" w:color="auto"/>
        <w:right w:val="none" w:sz="0" w:space="0" w:color="auto"/>
      </w:divBdr>
    </w:div>
    <w:div w:id="162715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sbruckwest.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ock@brandmedia.c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E1EF-3A63-4D1B-8C10-7D64B39D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2946</Characters>
  <Application>Microsoft Office Word</Application>
  <DocSecurity>0</DocSecurity>
  <Lines>45</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Signa Holding</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Office</cp:lastModifiedBy>
  <cp:revision>8</cp:revision>
  <cp:lastPrinted>2015-08-11T14:11:00Z</cp:lastPrinted>
  <dcterms:created xsi:type="dcterms:W3CDTF">2021-05-05T11:15:00Z</dcterms:created>
  <dcterms:modified xsi:type="dcterms:W3CDTF">2021-05-06T09:00:00Z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2021-05-05T11:14:07Z</vt:lpwstr>
  </property>
  <property fmtid="{D5CDD505-2E9C-101B-9397-08002B2CF9AE}" pid="4" name="MSIP_Label_2a6524ed-fb1a-49fd-bafe-15c5e5ffd047_Method">
    <vt:lpwstr>Privileged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7d165580-2348-40c9-a3e9-6f60899269f7</vt:lpwstr>
  </property>
  <property fmtid="{D5CDD505-2E9C-101B-9397-08002B2CF9AE}" pid="8" name="MSIP_Label_2a6524ed-fb1a-49fd-bafe-15c5e5ffd047_ContentBits">
    <vt:lpwstr>0</vt:lpwstr>
  </property>
</Properties>
</file>