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EB" w:rsidRDefault="006025EB" w:rsidP="00667AD7"/>
    <w:p w:rsidR="00B80504" w:rsidRDefault="00667AD7" w:rsidP="00EC0CF1">
      <w:pPr>
        <w:jc w:val="center"/>
      </w:pPr>
      <w:r w:rsidRPr="00667AD7">
        <w:t>Medieninformation</w:t>
      </w:r>
    </w:p>
    <w:p w:rsidR="00EC0CF1" w:rsidRPr="00EC0CF1" w:rsidRDefault="00EC0CF1" w:rsidP="00EC0CF1">
      <w:pPr>
        <w:jc w:val="center"/>
        <w:rPr>
          <w:b/>
          <w:sz w:val="28"/>
        </w:rPr>
      </w:pPr>
      <w:r>
        <w:rPr>
          <w:b/>
          <w:sz w:val="28"/>
        </w:rPr>
        <w:t xml:space="preserve">Yoga </w:t>
      </w:r>
      <w:r w:rsidR="00AC09B6">
        <w:rPr>
          <w:b/>
          <w:sz w:val="28"/>
        </w:rPr>
        <w:t xml:space="preserve">am Ufer des </w:t>
      </w:r>
      <w:proofErr w:type="spellStart"/>
      <w:r w:rsidR="00583006">
        <w:rPr>
          <w:b/>
          <w:sz w:val="28"/>
        </w:rPr>
        <w:t>Rifflsees</w:t>
      </w:r>
      <w:proofErr w:type="spellEnd"/>
      <w:r w:rsidR="00583006">
        <w:rPr>
          <w:b/>
          <w:sz w:val="28"/>
        </w:rPr>
        <w:t xml:space="preserve"> auf über 2.200 Metern</w:t>
      </w:r>
    </w:p>
    <w:p w:rsidR="00EF3E90" w:rsidRDefault="00046B1F" w:rsidP="00F52831">
      <w:pPr>
        <w:spacing w:line="360" w:lineRule="exact"/>
        <w:jc w:val="both"/>
        <w:rPr>
          <w:b/>
        </w:rPr>
      </w:pPr>
      <w:r>
        <w:rPr>
          <w:b/>
        </w:rPr>
        <w:t>Das glitzernde und</w:t>
      </w:r>
      <w:r w:rsidR="00583006">
        <w:rPr>
          <w:b/>
        </w:rPr>
        <w:t xml:space="preserve"> grünliche Wasser </w:t>
      </w:r>
      <w:r>
        <w:rPr>
          <w:b/>
        </w:rPr>
        <w:t>eines der</w:t>
      </w:r>
      <w:r w:rsidR="00583006">
        <w:rPr>
          <w:b/>
        </w:rPr>
        <w:t xml:space="preserve"> </w:t>
      </w:r>
      <w:r>
        <w:rPr>
          <w:b/>
        </w:rPr>
        <w:t>höchst gelegenen Bergseen</w:t>
      </w:r>
      <w:r w:rsidR="00583006">
        <w:rPr>
          <w:b/>
        </w:rPr>
        <w:t xml:space="preserve"> </w:t>
      </w:r>
      <w:r>
        <w:rPr>
          <w:b/>
        </w:rPr>
        <w:t>Österreichs</w:t>
      </w:r>
      <w:r w:rsidR="00583006">
        <w:rPr>
          <w:b/>
        </w:rPr>
        <w:t xml:space="preserve">, das imposante Bergpanorama und die Ruhe: Yoga-Einheiten am </w:t>
      </w:r>
      <w:proofErr w:type="spellStart"/>
      <w:r w:rsidR="00583006">
        <w:rPr>
          <w:b/>
        </w:rPr>
        <w:t>Rifflsee</w:t>
      </w:r>
      <w:proofErr w:type="spellEnd"/>
      <w:r w:rsidR="00355135">
        <w:rPr>
          <w:b/>
        </w:rPr>
        <w:t xml:space="preserve"> im Pitztal</w:t>
      </w:r>
      <w:r w:rsidR="00583006">
        <w:rPr>
          <w:b/>
        </w:rPr>
        <w:t xml:space="preserve"> sind für Yoga-Lehrerin Caro</w:t>
      </w:r>
      <w:r w:rsidR="00177F70">
        <w:rPr>
          <w:b/>
        </w:rPr>
        <w:t xml:space="preserve">lin </w:t>
      </w:r>
      <w:proofErr w:type="spellStart"/>
      <w:r w:rsidR="00177F70">
        <w:rPr>
          <w:b/>
        </w:rPr>
        <w:t>Mitte</w:t>
      </w:r>
      <w:r w:rsidR="00583006">
        <w:rPr>
          <w:b/>
        </w:rPr>
        <w:t>ndorfer</w:t>
      </w:r>
      <w:proofErr w:type="spellEnd"/>
      <w:r w:rsidR="00583006">
        <w:rPr>
          <w:b/>
        </w:rPr>
        <w:t xml:space="preserve"> unvergleichlich. Ab sofort</w:t>
      </w:r>
      <w:r w:rsidR="00EC0CF1" w:rsidRPr="00EC0CF1">
        <w:rPr>
          <w:b/>
        </w:rPr>
        <w:t xml:space="preserve"> </w:t>
      </w:r>
      <w:r w:rsidR="00583006">
        <w:rPr>
          <w:b/>
        </w:rPr>
        <w:t>können Interessierte unter ihrer Leitung j</w:t>
      </w:r>
      <w:r w:rsidR="00EC0CF1" w:rsidRPr="00EC0CF1">
        <w:rPr>
          <w:b/>
        </w:rPr>
        <w:t xml:space="preserve">eden Mittwoch von 9:00 bis 10:30 Uhr </w:t>
      </w:r>
      <w:r w:rsidR="00F5620F">
        <w:rPr>
          <w:b/>
        </w:rPr>
        <w:t>am Ufer des Bergs</w:t>
      </w:r>
      <w:r w:rsidR="00EC0CF1" w:rsidRPr="00EC0CF1">
        <w:rPr>
          <w:b/>
        </w:rPr>
        <w:t>ees neue Kraft tanken.</w:t>
      </w:r>
    </w:p>
    <w:p w:rsidR="00EC0CF1" w:rsidRDefault="00F5620F" w:rsidP="00F52831">
      <w:pPr>
        <w:spacing w:line="360" w:lineRule="exact"/>
        <w:jc w:val="both"/>
      </w:pPr>
      <w:r>
        <w:t xml:space="preserve">Einatmen, ausatmen, durchatmen: </w:t>
      </w:r>
      <w:r w:rsidR="00355135">
        <w:t>A</w:t>
      </w:r>
      <w:r w:rsidR="00583006">
        <w:t xml:space="preserve">b sofort </w:t>
      </w:r>
      <w:r w:rsidR="00355135">
        <w:t xml:space="preserve">können Interessierte </w:t>
      </w:r>
      <w:r w:rsidR="00590D01">
        <w:t xml:space="preserve">jeden Mittwoch bis Ende August am </w:t>
      </w:r>
      <w:proofErr w:type="spellStart"/>
      <w:r w:rsidR="00590D01">
        <w:t>Rifflsee</w:t>
      </w:r>
      <w:proofErr w:type="spellEnd"/>
      <w:r w:rsidR="00590D01">
        <w:t xml:space="preserve"> ihre Yogamatten ausbreiten und zusammen mit Lehrerin Carolin</w:t>
      </w:r>
      <w:r w:rsidR="0047615D">
        <w:t xml:space="preserve"> </w:t>
      </w:r>
      <w:proofErr w:type="spellStart"/>
      <w:r w:rsidR="0047615D">
        <w:t>Mittendorfer</w:t>
      </w:r>
      <w:proofErr w:type="spellEnd"/>
      <w:r w:rsidR="00590D01">
        <w:t xml:space="preserve"> Körper und Geist aktivieren.</w:t>
      </w:r>
      <w:r w:rsidR="00D3329B">
        <w:t xml:space="preserve"> </w:t>
      </w:r>
      <w:r w:rsidR="00590D01">
        <w:t>Treffpunkt</w:t>
      </w:r>
      <w:r>
        <w:t xml:space="preserve"> für die Yogis</w:t>
      </w:r>
      <w:r w:rsidR="00590D01">
        <w:t xml:space="preserve"> ist um 8:30 Uhr an der Tal</w:t>
      </w:r>
      <w:r>
        <w:t xml:space="preserve">station </w:t>
      </w:r>
      <w:proofErr w:type="spellStart"/>
      <w:r>
        <w:t>Rifflseebahn</w:t>
      </w:r>
      <w:proofErr w:type="spellEnd"/>
      <w:r>
        <w:t>. Danach fahren die Teilnehmer zusammen zum Bergsee; die</w:t>
      </w:r>
      <w:r w:rsidR="00590D01">
        <w:t xml:space="preserve"> </w:t>
      </w:r>
      <w:r>
        <w:t>Yoga-E</w:t>
      </w:r>
      <w:r w:rsidR="00590D01">
        <w:t>inheit dauert eineinhalb Stunden</w:t>
      </w:r>
      <w:r>
        <w:t>, von 9:00 Uhr</w:t>
      </w:r>
      <w:r w:rsidR="00590D01">
        <w:t xml:space="preserve"> bis 10:30</w:t>
      </w:r>
      <w:r>
        <w:t xml:space="preserve"> Uhr.</w:t>
      </w:r>
      <w:r w:rsidR="00967659">
        <w:t xml:space="preserve"> „Das Glitzern des Sees, das Zwitschern der Vögel, der Geruch des Grases – all das gibt meinen Kursteilnehmern</w:t>
      </w:r>
      <w:r w:rsidR="00BC586A">
        <w:t xml:space="preserve"> und mir</w:t>
      </w:r>
      <w:r w:rsidR="00967659">
        <w:t xml:space="preserve"> Kraft und hilft uns dabei, zu uns selbst zu finden“, verrät Carolin</w:t>
      </w:r>
      <w:r w:rsidR="00177F70">
        <w:t xml:space="preserve"> </w:t>
      </w:r>
      <w:proofErr w:type="spellStart"/>
      <w:r w:rsidR="00177F70">
        <w:t>Mittendorfer</w:t>
      </w:r>
      <w:proofErr w:type="spellEnd"/>
      <w:r w:rsidR="00967659">
        <w:t>.</w:t>
      </w:r>
    </w:p>
    <w:p w:rsidR="00967659" w:rsidRDefault="00F5620F" w:rsidP="0047615D">
      <w:pPr>
        <w:spacing w:line="360" w:lineRule="exact"/>
        <w:jc w:val="both"/>
      </w:pPr>
      <w:r>
        <w:t xml:space="preserve">Vorkenntnisse im Yoga sind nicht notwendig, da </w:t>
      </w:r>
      <w:r w:rsidR="00967659">
        <w:t>das Niveau an jenes der Teilnehmer angepasst wird</w:t>
      </w:r>
      <w:r>
        <w:t>. Alles</w:t>
      </w:r>
      <w:r w:rsidR="0047615D">
        <w:t>,</w:t>
      </w:r>
      <w:r>
        <w:t xml:space="preserve"> was man braucht, ist die eigene Yoga- oder Sportmatte, bequeme Kleidung und eine Wasserflasche.</w:t>
      </w:r>
      <w:r w:rsidR="00967659">
        <w:t xml:space="preserve"> </w:t>
      </w:r>
      <w:r>
        <w:t>Pro Einheit gibt es eine Mindestteilnehmeranzahl von fünf Personen; die Anmeldung sollte spätestens bis zum Montag der jeweiligen Woche um 14 Uhr erfolgen.</w:t>
      </w:r>
    </w:p>
    <w:p w:rsidR="00355135" w:rsidRPr="00355135" w:rsidRDefault="00355135" w:rsidP="0047615D">
      <w:pPr>
        <w:spacing w:line="360" w:lineRule="exact"/>
        <w:jc w:val="both"/>
        <w:rPr>
          <w:b/>
        </w:rPr>
      </w:pPr>
      <w:r w:rsidRPr="00355135">
        <w:rPr>
          <w:b/>
        </w:rPr>
        <w:t>Schöne Erinnerungen für den Alltag</w:t>
      </w:r>
    </w:p>
    <w:p w:rsidR="00967659" w:rsidRDefault="00967659" w:rsidP="0047615D">
      <w:pPr>
        <w:spacing w:line="360" w:lineRule="exact"/>
        <w:jc w:val="both"/>
      </w:pPr>
      <w:r>
        <w:t xml:space="preserve">„Die Yogis </w:t>
      </w:r>
      <w:r w:rsidR="00032269">
        <w:t>können</w:t>
      </w:r>
      <w:r>
        <w:t xml:space="preserve"> </w:t>
      </w:r>
      <w:r w:rsidR="00032269">
        <w:t xml:space="preserve">vom </w:t>
      </w:r>
      <w:proofErr w:type="spellStart"/>
      <w:r w:rsidR="00032269">
        <w:t>Rifflsee</w:t>
      </w:r>
      <w:proofErr w:type="spellEnd"/>
      <w:r w:rsidR="00355135">
        <w:t xml:space="preserve"> schöne Erinnerungen</w:t>
      </w:r>
      <w:r>
        <w:t>, die sie sich im Alltag wie</w:t>
      </w:r>
      <w:r w:rsidR="00032269">
        <w:t>der ins Gedächtnis rufen können</w:t>
      </w:r>
      <w:r w:rsidR="00355135">
        <w:t>, mitnehmen</w:t>
      </w:r>
      <w:r w:rsidR="00032269">
        <w:t xml:space="preserve">“, erklärt Carolin </w:t>
      </w:r>
      <w:proofErr w:type="spellStart"/>
      <w:r w:rsidR="00032269">
        <w:t>Mittendorfer</w:t>
      </w:r>
      <w:proofErr w:type="spellEnd"/>
      <w:r w:rsidR="00032269">
        <w:t>.</w:t>
      </w:r>
      <w:r>
        <w:t xml:space="preserve"> </w:t>
      </w:r>
      <w:r w:rsidR="00032269">
        <w:t>„</w:t>
      </w:r>
      <w:r>
        <w:t>Sie können lernen, in stre</w:t>
      </w:r>
      <w:r w:rsidR="00F8342E">
        <w:t xml:space="preserve">ssigen Situationen durchzuatmen, </w:t>
      </w:r>
      <w:r>
        <w:t>zu sich zu kehren und danach einmal abzuschalten. Vielleicht ist eine solche Session auch für so manchen eine Inspiration, Yoga weiterzuverfolgen – das wäre natürlich das schönste Ergebnis.“</w:t>
      </w:r>
    </w:p>
    <w:p w:rsidR="00967659" w:rsidRDefault="00F8342E" w:rsidP="0047615D">
      <w:pPr>
        <w:spacing w:line="360" w:lineRule="exact"/>
        <w:jc w:val="both"/>
      </w:pPr>
      <w:r>
        <w:t xml:space="preserve">Nach den Yoga-Einheiten </w:t>
      </w:r>
      <w:r w:rsidR="00032269">
        <w:t xml:space="preserve">können Yogis auf der am </w:t>
      </w:r>
      <w:proofErr w:type="spellStart"/>
      <w:r w:rsidR="00032269">
        <w:t>Rifflsee</w:t>
      </w:r>
      <w:proofErr w:type="spellEnd"/>
      <w:r w:rsidR="00032269">
        <w:t xml:space="preserve"> gelegenen </w:t>
      </w:r>
      <w:r w:rsidR="00F52831">
        <w:t xml:space="preserve">Sunna Alm </w:t>
      </w:r>
      <w:r w:rsidR="00032269">
        <w:t>noch ein ausgiebiges Vital-Frühstück genießen</w:t>
      </w:r>
      <w:r w:rsidR="00F52831">
        <w:t xml:space="preserve">. </w:t>
      </w:r>
      <w:r w:rsidR="00032269">
        <w:t>„</w:t>
      </w:r>
      <w:r w:rsidR="00F52831">
        <w:t xml:space="preserve"> Bei dem hervorragende</w:t>
      </w:r>
      <w:r w:rsidR="0047615D">
        <w:t>n</w:t>
      </w:r>
      <w:r w:rsidR="00F52831">
        <w:t xml:space="preserve"> Panoramablick auf die umliegende Bergwelt schmeckt das reichhaltige Früh</w:t>
      </w:r>
      <w:r w:rsidR="00032269">
        <w:t>stück gleich noch einmal besser“, versichert Anna Grießer von der Pitztaler Gletscherbahn.</w:t>
      </w:r>
    </w:p>
    <w:p w:rsidR="00032269" w:rsidRPr="00355135" w:rsidRDefault="00032269" w:rsidP="00032269">
      <w:pPr>
        <w:spacing w:line="360" w:lineRule="exact"/>
        <w:jc w:val="both"/>
        <w:rPr>
          <w:b/>
        </w:rPr>
      </w:pPr>
      <w:r w:rsidRPr="00355135">
        <w:rPr>
          <w:b/>
        </w:rPr>
        <w:t xml:space="preserve">Facts: </w:t>
      </w:r>
    </w:p>
    <w:p w:rsidR="00032269" w:rsidRPr="00032269" w:rsidRDefault="00355135" w:rsidP="00355135">
      <w:pPr>
        <w:pStyle w:val="Listenabsatz"/>
        <w:numPr>
          <w:ilvl w:val="0"/>
          <w:numId w:val="6"/>
        </w:numPr>
        <w:spacing w:line="360" w:lineRule="exact"/>
        <w:jc w:val="both"/>
      </w:pPr>
      <w:r>
        <w:t xml:space="preserve">Termine für Yoga </w:t>
      </w:r>
      <w:r w:rsidR="00032269">
        <w:t xml:space="preserve">am </w:t>
      </w:r>
      <w:proofErr w:type="spellStart"/>
      <w:r w:rsidR="00032269">
        <w:t>Rifflsee</w:t>
      </w:r>
      <w:proofErr w:type="spellEnd"/>
      <w:r>
        <w:t>: Juli und August immer am Mittwoch</w:t>
      </w:r>
    </w:p>
    <w:p w:rsidR="00032269" w:rsidRPr="00032269" w:rsidRDefault="00032269" w:rsidP="00355135">
      <w:pPr>
        <w:pStyle w:val="Listenabsatz"/>
        <w:numPr>
          <w:ilvl w:val="0"/>
          <w:numId w:val="6"/>
        </w:numPr>
        <w:spacing w:line="360" w:lineRule="exact"/>
        <w:jc w:val="both"/>
      </w:pPr>
      <w:r w:rsidRPr="00032269">
        <w:t xml:space="preserve">Treffpunkt: 08.30 Uhr Talstation </w:t>
      </w:r>
      <w:proofErr w:type="spellStart"/>
      <w:r w:rsidRPr="00032269">
        <w:t>Rifflseebahn</w:t>
      </w:r>
      <w:proofErr w:type="spellEnd"/>
      <w:r w:rsidR="00355135">
        <w:t>/ Pitztal</w:t>
      </w:r>
    </w:p>
    <w:p w:rsidR="00032269" w:rsidRPr="00032269" w:rsidRDefault="00032269" w:rsidP="00355135">
      <w:pPr>
        <w:pStyle w:val="Listenabsatz"/>
        <w:numPr>
          <w:ilvl w:val="0"/>
          <w:numId w:val="6"/>
        </w:numPr>
        <w:spacing w:line="360" w:lineRule="exact"/>
        <w:jc w:val="both"/>
      </w:pPr>
      <w:r w:rsidRPr="00032269">
        <w:t>Start Yoga-Einheit: 9 Uhr bis 10.30 Uhr</w:t>
      </w:r>
    </w:p>
    <w:p w:rsidR="00032269" w:rsidRPr="00032269" w:rsidRDefault="00032269" w:rsidP="00355135">
      <w:pPr>
        <w:pStyle w:val="Listenabsatz"/>
        <w:numPr>
          <w:ilvl w:val="0"/>
          <w:numId w:val="6"/>
        </w:numPr>
        <w:spacing w:line="360" w:lineRule="exact"/>
        <w:jc w:val="both"/>
      </w:pPr>
      <w:r w:rsidRPr="00032269">
        <w:t>Kosten Yoga: EUR 18,- sind direkt vor Ort zu bezahlen (bar)</w:t>
      </w:r>
    </w:p>
    <w:p w:rsidR="00032269" w:rsidRPr="00046B1F" w:rsidRDefault="00032269" w:rsidP="00355135">
      <w:pPr>
        <w:pStyle w:val="Listenabsatz"/>
        <w:numPr>
          <w:ilvl w:val="0"/>
          <w:numId w:val="6"/>
        </w:numPr>
        <w:spacing w:line="360" w:lineRule="exact"/>
        <w:jc w:val="both"/>
      </w:pPr>
      <w:r w:rsidRPr="00046B1F">
        <w:t xml:space="preserve">Auffahrt mit </w:t>
      </w:r>
      <w:proofErr w:type="spellStart"/>
      <w:r w:rsidRPr="00046B1F">
        <w:t>Rifflseebahn</w:t>
      </w:r>
      <w:proofErr w:type="spellEnd"/>
      <w:r w:rsidRPr="00046B1F">
        <w:t xml:space="preserve"> mit gültigem Ticket</w:t>
      </w:r>
    </w:p>
    <w:p w:rsidR="00032269" w:rsidRPr="00046B1F" w:rsidRDefault="00032269" w:rsidP="00355135">
      <w:pPr>
        <w:pStyle w:val="Listenabsatz"/>
        <w:numPr>
          <w:ilvl w:val="0"/>
          <w:numId w:val="6"/>
        </w:numPr>
        <w:spacing w:line="360" w:lineRule="exact"/>
        <w:jc w:val="both"/>
      </w:pPr>
      <w:r w:rsidRPr="00046B1F">
        <w:t>Anmeldung per Mail</w:t>
      </w:r>
      <w:r w:rsidR="00355135" w:rsidRPr="00046B1F">
        <w:t xml:space="preserve"> an </w:t>
      </w:r>
      <w:hyperlink r:id="rId7" w:history="1">
        <w:r w:rsidR="006D3E66" w:rsidRPr="00046B1F">
          <w:rPr>
            <w:rStyle w:val="Hyperlink"/>
          </w:rPr>
          <w:t>info@caroyoga.at</w:t>
        </w:r>
      </w:hyperlink>
      <w:r w:rsidR="006D3E66" w:rsidRPr="00046B1F">
        <w:t xml:space="preserve"> bis Montag vor Kursbeginn (14:00 Uhr); mindestens 5 Personen pro Kurs</w:t>
      </w:r>
    </w:p>
    <w:p w:rsidR="00032269" w:rsidRPr="00046B1F" w:rsidRDefault="00032269" w:rsidP="0047615D">
      <w:pPr>
        <w:pStyle w:val="Listenabsatz"/>
        <w:numPr>
          <w:ilvl w:val="0"/>
          <w:numId w:val="6"/>
        </w:numPr>
        <w:spacing w:line="360" w:lineRule="exact"/>
        <w:jc w:val="both"/>
      </w:pPr>
      <w:r w:rsidRPr="00046B1F">
        <w:t>Optional: vitales Frühstück nach der Yoga-Einheit in der Sunna Alm (bitte bei Anmeldung bekanntgeben)</w:t>
      </w:r>
      <w:r w:rsidR="006D3E66" w:rsidRPr="00046B1F">
        <w:t xml:space="preserve">, Kosten EUR 18,50 </w:t>
      </w:r>
    </w:p>
    <w:p w:rsidR="0047615D" w:rsidRDefault="0047615D" w:rsidP="0047615D">
      <w:pPr>
        <w:spacing w:line="360" w:lineRule="exact"/>
        <w:jc w:val="both"/>
      </w:pPr>
    </w:p>
    <w:p w:rsidR="0047615D" w:rsidRDefault="0047615D" w:rsidP="0047615D">
      <w:pPr>
        <w:spacing w:line="360" w:lineRule="exact"/>
        <w:jc w:val="both"/>
      </w:pPr>
      <w:r w:rsidRPr="0047615D">
        <w:t xml:space="preserve">Weitere Informationen unter </w:t>
      </w:r>
      <w:hyperlink r:id="rId8" w:history="1">
        <w:r w:rsidRPr="0078140B">
          <w:rPr>
            <w:rStyle w:val="Hyperlink"/>
          </w:rPr>
          <w:t>www.pitztaler-gletscher.at</w:t>
        </w:r>
      </w:hyperlink>
    </w:p>
    <w:p w:rsidR="0047615D" w:rsidRPr="00EC0CF1" w:rsidRDefault="0047615D" w:rsidP="0047615D">
      <w:pPr>
        <w:spacing w:line="360" w:lineRule="exact"/>
        <w:jc w:val="both"/>
      </w:pPr>
      <w:r w:rsidRPr="0047615D">
        <w:t xml:space="preserve">Kontakt für Rückfragen: Pitztaler Gletscherbahn, </w:t>
      </w:r>
      <w:hyperlink r:id="rId9" w:history="1">
        <w:r w:rsidRPr="0078140B">
          <w:rPr>
            <w:rStyle w:val="Hyperlink"/>
          </w:rPr>
          <w:t>presse-pitztal@tirolgletscher.com</w:t>
        </w:r>
      </w:hyperlink>
      <w:r w:rsidRPr="0047615D">
        <w:t>, 05413/86288</w:t>
      </w:r>
    </w:p>
    <w:sectPr w:rsidR="0047615D" w:rsidRPr="00EC0CF1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E7D8" w16cex:dateUtc="2021-07-19T10:00:00Z"/>
  <w16cex:commentExtensible w16cex:durableId="249FE8AB" w16cex:dateUtc="2021-07-19T10:03:00Z"/>
  <w16cex:commentExtensible w16cex:durableId="249FE8B9" w16cex:dateUtc="2021-07-19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586A0A" w16cid:durableId="249FE7D8"/>
  <w16cid:commentId w16cid:paraId="5BD37CC4" w16cid:durableId="249FE8AB"/>
  <w16cid:commentId w16cid:paraId="60950910" w16cid:durableId="249FE8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A3" w:rsidRDefault="00F050A3" w:rsidP="00B80504">
      <w:pPr>
        <w:spacing w:after="0" w:line="240" w:lineRule="auto"/>
      </w:pPr>
      <w:r>
        <w:separator/>
      </w:r>
    </w:p>
  </w:endnote>
  <w:endnote w:type="continuationSeparator" w:id="0">
    <w:p w:rsidR="00F050A3" w:rsidRDefault="00F050A3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A3" w:rsidRDefault="00F050A3" w:rsidP="00B80504">
      <w:pPr>
        <w:spacing w:after="0" w:line="240" w:lineRule="auto"/>
      </w:pPr>
      <w:r>
        <w:separator/>
      </w:r>
    </w:p>
  </w:footnote>
  <w:footnote w:type="continuationSeparator" w:id="0">
    <w:p w:rsidR="00F050A3" w:rsidRDefault="00F050A3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9" w:rsidRDefault="00032269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6A0AE2E1" wp14:editId="3EAED40A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452B"/>
    <w:multiLevelType w:val="multilevel"/>
    <w:tmpl w:val="8982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3E21E3"/>
    <w:multiLevelType w:val="hybridMultilevel"/>
    <w:tmpl w:val="C0A28316"/>
    <w:lvl w:ilvl="0" w:tplc="B41041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86F1A"/>
    <w:multiLevelType w:val="hybridMultilevel"/>
    <w:tmpl w:val="16BCA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70D78"/>
    <w:multiLevelType w:val="hybridMultilevel"/>
    <w:tmpl w:val="B88C69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60192"/>
    <w:multiLevelType w:val="hybridMultilevel"/>
    <w:tmpl w:val="F1DE5A38"/>
    <w:lvl w:ilvl="0" w:tplc="B41041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52AC0"/>
    <w:multiLevelType w:val="hybridMultilevel"/>
    <w:tmpl w:val="77B4A8A8"/>
    <w:lvl w:ilvl="0" w:tplc="B41041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04"/>
    <w:rsid w:val="00015B1D"/>
    <w:rsid w:val="000209E4"/>
    <w:rsid w:val="00032269"/>
    <w:rsid w:val="000328BC"/>
    <w:rsid w:val="00046B1F"/>
    <w:rsid w:val="000516BB"/>
    <w:rsid w:val="00085622"/>
    <w:rsid w:val="000B0C9C"/>
    <w:rsid w:val="000C0055"/>
    <w:rsid w:val="000C0E59"/>
    <w:rsid w:val="000C4F44"/>
    <w:rsid w:val="000D69A0"/>
    <w:rsid w:val="000E37DA"/>
    <w:rsid w:val="000E573D"/>
    <w:rsid w:val="000E631D"/>
    <w:rsid w:val="001004A4"/>
    <w:rsid w:val="0014130B"/>
    <w:rsid w:val="001422D4"/>
    <w:rsid w:val="001525C8"/>
    <w:rsid w:val="00166657"/>
    <w:rsid w:val="00175D81"/>
    <w:rsid w:val="00177F70"/>
    <w:rsid w:val="00180752"/>
    <w:rsid w:val="0018093C"/>
    <w:rsid w:val="00191F2A"/>
    <w:rsid w:val="001B2ECE"/>
    <w:rsid w:val="001C0255"/>
    <w:rsid w:val="001D0DE4"/>
    <w:rsid w:val="00205C3D"/>
    <w:rsid w:val="00211C30"/>
    <w:rsid w:val="00250942"/>
    <w:rsid w:val="00266373"/>
    <w:rsid w:val="0027297D"/>
    <w:rsid w:val="002765F4"/>
    <w:rsid w:val="002807CD"/>
    <w:rsid w:val="002845B6"/>
    <w:rsid w:val="00302271"/>
    <w:rsid w:val="00310A56"/>
    <w:rsid w:val="0031330F"/>
    <w:rsid w:val="00341332"/>
    <w:rsid w:val="00344820"/>
    <w:rsid w:val="00347AAA"/>
    <w:rsid w:val="00355135"/>
    <w:rsid w:val="0036049D"/>
    <w:rsid w:val="00371568"/>
    <w:rsid w:val="003760C5"/>
    <w:rsid w:val="003773FE"/>
    <w:rsid w:val="003C5B26"/>
    <w:rsid w:val="003E30B8"/>
    <w:rsid w:val="004127C0"/>
    <w:rsid w:val="00456920"/>
    <w:rsid w:val="00465625"/>
    <w:rsid w:val="0047615D"/>
    <w:rsid w:val="004968C1"/>
    <w:rsid w:val="004A1B86"/>
    <w:rsid w:val="004A1F9A"/>
    <w:rsid w:val="004D355E"/>
    <w:rsid w:val="004E4F04"/>
    <w:rsid w:val="005005D7"/>
    <w:rsid w:val="00513181"/>
    <w:rsid w:val="00514F39"/>
    <w:rsid w:val="00581DCD"/>
    <w:rsid w:val="00583006"/>
    <w:rsid w:val="00586127"/>
    <w:rsid w:val="00590D01"/>
    <w:rsid w:val="00595A35"/>
    <w:rsid w:val="005A1604"/>
    <w:rsid w:val="005C6087"/>
    <w:rsid w:val="005F1407"/>
    <w:rsid w:val="005F2F64"/>
    <w:rsid w:val="006025EB"/>
    <w:rsid w:val="006351FC"/>
    <w:rsid w:val="00646F87"/>
    <w:rsid w:val="00656D30"/>
    <w:rsid w:val="0066441B"/>
    <w:rsid w:val="00667AD7"/>
    <w:rsid w:val="006A6721"/>
    <w:rsid w:val="006D3E66"/>
    <w:rsid w:val="006F690A"/>
    <w:rsid w:val="007327F5"/>
    <w:rsid w:val="007509CF"/>
    <w:rsid w:val="0076394B"/>
    <w:rsid w:val="007B04C8"/>
    <w:rsid w:val="007D005C"/>
    <w:rsid w:val="007E45A2"/>
    <w:rsid w:val="00805B3B"/>
    <w:rsid w:val="00843C98"/>
    <w:rsid w:val="00862499"/>
    <w:rsid w:val="0087394E"/>
    <w:rsid w:val="008828C6"/>
    <w:rsid w:val="008A0F35"/>
    <w:rsid w:val="008A1697"/>
    <w:rsid w:val="008A63C9"/>
    <w:rsid w:val="008B53C4"/>
    <w:rsid w:val="008E2067"/>
    <w:rsid w:val="008F4DC3"/>
    <w:rsid w:val="009619AA"/>
    <w:rsid w:val="009624AD"/>
    <w:rsid w:val="00967659"/>
    <w:rsid w:val="00977CF4"/>
    <w:rsid w:val="00987671"/>
    <w:rsid w:val="00A14BFD"/>
    <w:rsid w:val="00A31F22"/>
    <w:rsid w:val="00A43D5B"/>
    <w:rsid w:val="00A5317F"/>
    <w:rsid w:val="00AB4B1C"/>
    <w:rsid w:val="00AC09B6"/>
    <w:rsid w:val="00AC6444"/>
    <w:rsid w:val="00AE26ED"/>
    <w:rsid w:val="00AE5CAD"/>
    <w:rsid w:val="00B031C9"/>
    <w:rsid w:val="00B31FC9"/>
    <w:rsid w:val="00B55CB0"/>
    <w:rsid w:val="00B7302D"/>
    <w:rsid w:val="00B75831"/>
    <w:rsid w:val="00B80504"/>
    <w:rsid w:val="00B930AB"/>
    <w:rsid w:val="00BA6D6B"/>
    <w:rsid w:val="00BB1C6D"/>
    <w:rsid w:val="00BC586A"/>
    <w:rsid w:val="00BD243D"/>
    <w:rsid w:val="00BD7EC3"/>
    <w:rsid w:val="00BF09B2"/>
    <w:rsid w:val="00BF1F17"/>
    <w:rsid w:val="00C1667A"/>
    <w:rsid w:val="00C73BA9"/>
    <w:rsid w:val="00CC2845"/>
    <w:rsid w:val="00CD57E8"/>
    <w:rsid w:val="00D170E4"/>
    <w:rsid w:val="00D2398E"/>
    <w:rsid w:val="00D3329B"/>
    <w:rsid w:val="00D43A11"/>
    <w:rsid w:val="00D61C06"/>
    <w:rsid w:val="00D702C8"/>
    <w:rsid w:val="00D833FA"/>
    <w:rsid w:val="00D978DB"/>
    <w:rsid w:val="00DA4C8B"/>
    <w:rsid w:val="00DE5765"/>
    <w:rsid w:val="00E00018"/>
    <w:rsid w:val="00E054D0"/>
    <w:rsid w:val="00E27F17"/>
    <w:rsid w:val="00E50A96"/>
    <w:rsid w:val="00E703D7"/>
    <w:rsid w:val="00E74928"/>
    <w:rsid w:val="00E819D3"/>
    <w:rsid w:val="00EA244C"/>
    <w:rsid w:val="00EA3F81"/>
    <w:rsid w:val="00EC0CF1"/>
    <w:rsid w:val="00EC4A74"/>
    <w:rsid w:val="00ED588E"/>
    <w:rsid w:val="00EF3E90"/>
    <w:rsid w:val="00F04531"/>
    <w:rsid w:val="00F050A3"/>
    <w:rsid w:val="00F178CA"/>
    <w:rsid w:val="00F21ADE"/>
    <w:rsid w:val="00F315E0"/>
    <w:rsid w:val="00F52831"/>
    <w:rsid w:val="00F5620F"/>
    <w:rsid w:val="00F8342E"/>
    <w:rsid w:val="00F9006D"/>
    <w:rsid w:val="00FA5582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95ADD63-A495-48CF-A001-8A4DDBAA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BF09B2"/>
    <w:pPr>
      <w:spacing w:after="0" w:line="240" w:lineRule="auto"/>
    </w:pPr>
  </w:style>
  <w:style w:type="paragraph" w:customStyle="1" w:styleId="font8">
    <w:name w:val="font_8"/>
    <w:basedOn w:val="Standard"/>
    <w:rsid w:val="000322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032269"/>
  </w:style>
  <w:style w:type="paragraph" w:styleId="Listenabsatz">
    <w:name w:val="List Paragraph"/>
    <w:basedOn w:val="Standard"/>
    <w:uiPriority w:val="34"/>
    <w:qFormat/>
    <w:rsid w:val="0035513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D3E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3E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3E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E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3E66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D3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ztaler-gletscher.at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info@caroyoga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presse-pitztal@tirolgletsch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Patrick Bock</cp:lastModifiedBy>
  <cp:revision>2</cp:revision>
  <dcterms:created xsi:type="dcterms:W3CDTF">2021-07-19T13:59:00Z</dcterms:created>
  <dcterms:modified xsi:type="dcterms:W3CDTF">2021-07-19T13:59:00Z</dcterms:modified>
</cp:coreProperties>
</file>