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B7C30" w14:textId="77777777" w:rsidR="00187761" w:rsidRDefault="00187761" w:rsidP="00187761">
      <w:pPr>
        <w:spacing w:after="0" w:line="360" w:lineRule="auto"/>
        <w:jc w:val="center"/>
      </w:pPr>
    </w:p>
    <w:p w14:paraId="0127F99C" w14:textId="77777777" w:rsidR="00187761" w:rsidRDefault="00187761" w:rsidP="00187761">
      <w:pPr>
        <w:spacing w:after="0" w:line="360" w:lineRule="auto"/>
        <w:jc w:val="center"/>
      </w:pPr>
    </w:p>
    <w:p w14:paraId="0169E2EF" w14:textId="77777777" w:rsidR="00B80504" w:rsidRPr="008C548B" w:rsidRDefault="00667AD7" w:rsidP="007141FD">
      <w:pPr>
        <w:jc w:val="center"/>
      </w:pPr>
      <w:r w:rsidRPr="008C548B">
        <w:t>Medieninformation</w:t>
      </w:r>
    </w:p>
    <w:p w14:paraId="3213FC3F" w14:textId="7818FA24" w:rsidR="0041148D" w:rsidRPr="00523166" w:rsidRDefault="00F1589C" w:rsidP="00523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Erfolgreicher Start in die Sommersaison am DACH TIROLS</w:t>
      </w:r>
    </w:p>
    <w:p w14:paraId="71414092" w14:textId="77777777" w:rsidR="00F1589C" w:rsidRDefault="00F1589C" w:rsidP="00B154E6">
      <w:pPr>
        <w:spacing w:after="0" w:line="360" w:lineRule="exact"/>
        <w:jc w:val="both"/>
        <w:rPr>
          <w:b/>
        </w:rPr>
      </w:pPr>
    </w:p>
    <w:p w14:paraId="6F5706DD" w14:textId="246E586F" w:rsidR="00F1589C" w:rsidRDefault="00F1589C" w:rsidP="00B154E6">
      <w:pPr>
        <w:spacing w:after="0" w:line="360" w:lineRule="exact"/>
        <w:jc w:val="both"/>
        <w:rPr>
          <w:b/>
        </w:rPr>
      </w:pPr>
      <w:r>
        <w:rPr>
          <w:b/>
        </w:rPr>
        <w:t xml:space="preserve">Bei perfektem Wetter hat der Bergsommer im hinteren </w:t>
      </w:r>
      <w:proofErr w:type="spellStart"/>
      <w:r>
        <w:rPr>
          <w:b/>
        </w:rPr>
        <w:t>Pitztal</w:t>
      </w:r>
      <w:proofErr w:type="spellEnd"/>
      <w:r>
        <w:rPr>
          <w:b/>
        </w:rPr>
        <w:t xml:space="preserve"> begonnen. Marc Pircher </w:t>
      </w:r>
      <w:r w:rsidR="004060F7">
        <w:rPr>
          <w:b/>
        </w:rPr>
        <w:t>läutete mit einem</w:t>
      </w:r>
      <w:r>
        <w:rPr>
          <w:b/>
        </w:rPr>
        <w:t xml:space="preserve"> Auftaktkonzert</w:t>
      </w:r>
      <w:r w:rsidR="00444793">
        <w:rPr>
          <w:b/>
        </w:rPr>
        <w:t xml:space="preserve"> </w:t>
      </w:r>
      <w:r w:rsidR="004060F7">
        <w:rPr>
          <w:b/>
        </w:rPr>
        <w:t xml:space="preserve">am </w:t>
      </w:r>
      <w:proofErr w:type="spellStart"/>
      <w:r w:rsidR="004060F7">
        <w:rPr>
          <w:b/>
        </w:rPr>
        <w:t>Rifflsee</w:t>
      </w:r>
      <w:proofErr w:type="spellEnd"/>
      <w:r w:rsidR="004060F7">
        <w:rPr>
          <w:b/>
        </w:rPr>
        <w:t xml:space="preserve"> die neue Sommersaison ein</w:t>
      </w:r>
      <w:r w:rsidR="00710C7C">
        <w:rPr>
          <w:b/>
        </w:rPr>
        <w:t>.</w:t>
      </w:r>
      <w:r w:rsidR="000E1D3B">
        <w:rPr>
          <w:b/>
        </w:rPr>
        <w:t xml:space="preserve"> Im Juli </w:t>
      </w:r>
      <w:r w:rsidR="0086716E">
        <w:rPr>
          <w:b/>
        </w:rPr>
        <w:t>startet</w:t>
      </w:r>
      <w:r w:rsidR="00384FFB">
        <w:rPr>
          <w:b/>
        </w:rPr>
        <w:t xml:space="preserve"> </w:t>
      </w:r>
      <w:r w:rsidR="000E1D3B">
        <w:rPr>
          <w:b/>
        </w:rPr>
        <w:t xml:space="preserve">das wöchentliche Yoga-Programm und </w:t>
      </w:r>
      <w:r w:rsidR="004060F7">
        <w:rPr>
          <w:b/>
        </w:rPr>
        <w:t xml:space="preserve">das </w:t>
      </w:r>
      <w:r w:rsidR="000E1D3B">
        <w:rPr>
          <w:b/>
        </w:rPr>
        <w:t>Floß</w:t>
      </w:r>
      <w:r w:rsidR="004060F7">
        <w:rPr>
          <w:b/>
        </w:rPr>
        <w:t xml:space="preserve"> am </w:t>
      </w:r>
      <w:proofErr w:type="spellStart"/>
      <w:r w:rsidR="004060F7">
        <w:rPr>
          <w:b/>
        </w:rPr>
        <w:t>Rifflsee</w:t>
      </w:r>
      <w:proofErr w:type="spellEnd"/>
      <w:r w:rsidR="004060F7">
        <w:rPr>
          <w:b/>
        </w:rPr>
        <w:t xml:space="preserve"> nimmt wieder F</w:t>
      </w:r>
      <w:r w:rsidR="000E1D3B">
        <w:rPr>
          <w:b/>
        </w:rPr>
        <w:t>ahrt</w:t>
      </w:r>
      <w:r w:rsidR="004060F7">
        <w:rPr>
          <w:b/>
        </w:rPr>
        <w:t xml:space="preserve"> auf</w:t>
      </w:r>
      <w:r w:rsidR="000E1D3B">
        <w:rPr>
          <w:b/>
        </w:rPr>
        <w:t>.</w:t>
      </w:r>
    </w:p>
    <w:p w14:paraId="1D934021" w14:textId="77777777" w:rsidR="00C51571" w:rsidRDefault="00C51571" w:rsidP="00B154E6">
      <w:pPr>
        <w:spacing w:after="0" w:line="360" w:lineRule="exact"/>
        <w:jc w:val="both"/>
        <w:rPr>
          <w:b/>
        </w:rPr>
      </w:pPr>
    </w:p>
    <w:p w14:paraId="571B58E1" w14:textId="54E08EAA" w:rsidR="00AE7835" w:rsidRDefault="00155163" w:rsidP="00B154E6">
      <w:pPr>
        <w:spacing w:after="0" w:line="360" w:lineRule="exact"/>
        <w:jc w:val="both"/>
      </w:pPr>
      <w:r w:rsidRPr="00AE7835">
        <w:t xml:space="preserve">Sobald es im Tal heiß wird, lädt der alpine Freiraum am DACH TIROLS zum abwechslungsreichen Bergsommer im hinteren </w:t>
      </w:r>
      <w:proofErr w:type="spellStart"/>
      <w:r w:rsidRPr="00AE7835">
        <w:t>Pitztal</w:t>
      </w:r>
      <w:proofErr w:type="spellEnd"/>
      <w:r w:rsidRPr="00AE7835">
        <w:t>.</w:t>
      </w:r>
      <w:r w:rsidR="00F1751B">
        <w:t xml:space="preserve"> Bei herrlichem Sommerwetter genossen</w:t>
      </w:r>
      <w:r>
        <w:t xml:space="preserve"> </w:t>
      </w:r>
      <w:r w:rsidR="00AD7C1F">
        <w:t xml:space="preserve">Fans aus dem In- und Ausland </w:t>
      </w:r>
      <w:r>
        <w:t xml:space="preserve">das Open Air Konzert von Marc Pircher auf der Sonnenterrasse der Sunna Alm. </w:t>
      </w:r>
      <w:r w:rsidR="00AE7835" w:rsidRPr="00AE7835">
        <w:t xml:space="preserve">Die </w:t>
      </w:r>
      <w:proofErr w:type="spellStart"/>
      <w:r w:rsidR="00AE7835" w:rsidRPr="00AE7835">
        <w:t>Rifflseebahn</w:t>
      </w:r>
      <w:proofErr w:type="spellEnd"/>
      <w:r w:rsidR="00AE7835" w:rsidRPr="00AE7835">
        <w:t xml:space="preserve"> ist</w:t>
      </w:r>
      <w:r w:rsidR="002C50F4">
        <w:t xml:space="preserve"> nun</w:t>
      </w:r>
      <w:r w:rsidR="00B32ED5">
        <w:t xml:space="preserve"> </w:t>
      </w:r>
      <w:r w:rsidR="00AE7835">
        <w:t xml:space="preserve">täglich </w:t>
      </w:r>
      <w:r w:rsidR="00AE7835" w:rsidRPr="00C26744">
        <w:t xml:space="preserve">bis </w:t>
      </w:r>
      <w:r w:rsidR="00C26744" w:rsidRPr="00C26744">
        <w:t>3</w:t>
      </w:r>
      <w:r w:rsidR="00AE7835" w:rsidRPr="00C26744">
        <w:t>. Oktober in Betrieb</w:t>
      </w:r>
      <w:r w:rsidR="002C50F4">
        <w:t xml:space="preserve"> und bringt Erholungssuchende in den Bergsommer</w:t>
      </w:r>
      <w:r w:rsidR="00AE7835" w:rsidRPr="00C26744">
        <w:t>.</w:t>
      </w:r>
      <w:r w:rsidR="00A768F5" w:rsidRPr="00C26744">
        <w:t xml:space="preserve"> Am Pitztaler Gletscher beginnt die Sommersaison am 15. Juli mit der Jungfernfahrt des</w:t>
      </w:r>
      <w:r w:rsidR="00A768F5">
        <w:t xml:space="preserve"> neuen Gletscherexpress.</w:t>
      </w:r>
    </w:p>
    <w:p w14:paraId="7BB3EBAF" w14:textId="77777777" w:rsidR="00A768F5" w:rsidRDefault="00A768F5" w:rsidP="00B154E6">
      <w:pPr>
        <w:spacing w:after="0" w:line="360" w:lineRule="exact"/>
        <w:jc w:val="both"/>
      </w:pPr>
    </w:p>
    <w:p w14:paraId="10F6E642" w14:textId="010F3D30" w:rsidR="00A768F5" w:rsidRPr="00A768F5" w:rsidRDefault="00A768F5" w:rsidP="00B154E6">
      <w:pPr>
        <w:spacing w:after="0" w:line="360" w:lineRule="exact"/>
        <w:jc w:val="both"/>
        <w:rPr>
          <w:b/>
        </w:rPr>
      </w:pPr>
      <w:r w:rsidRPr="00A768F5">
        <w:rPr>
          <w:b/>
        </w:rPr>
        <w:t xml:space="preserve">Bergsommer am </w:t>
      </w:r>
      <w:proofErr w:type="spellStart"/>
      <w:r w:rsidRPr="00A768F5">
        <w:rPr>
          <w:b/>
        </w:rPr>
        <w:t>Rifflsee</w:t>
      </w:r>
      <w:proofErr w:type="spellEnd"/>
    </w:p>
    <w:p w14:paraId="3112AD3D" w14:textId="01A5C242" w:rsidR="00743716" w:rsidRDefault="00A768F5" w:rsidP="00B154E6">
      <w:pPr>
        <w:spacing w:after="0" w:line="360" w:lineRule="exact"/>
        <w:jc w:val="both"/>
      </w:pPr>
      <w:r>
        <w:t xml:space="preserve">„Finde deinen Flow“ heißt es </w:t>
      </w:r>
      <w:r w:rsidR="00155163">
        <w:t>diesen Sommer</w:t>
      </w:r>
      <w:r w:rsidR="00C65A44">
        <w:t xml:space="preserve"> </w:t>
      </w:r>
      <w:r>
        <w:t xml:space="preserve">zum zweiten Mal in der Bergwelt im </w:t>
      </w:r>
      <w:proofErr w:type="spellStart"/>
      <w:r>
        <w:t>Pitztal</w:t>
      </w:r>
      <w:proofErr w:type="spellEnd"/>
      <w:r>
        <w:t xml:space="preserve">. Yoga, Wanderungen, Floßfahrten, </w:t>
      </w:r>
      <w:r w:rsidR="000E1D3B">
        <w:t xml:space="preserve">Kaltbaden </w:t>
      </w:r>
      <w:r>
        <w:t xml:space="preserve">und </w:t>
      </w:r>
      <w:r w:rsidR="00D30089">
        <w:t xml:space="preserve">spannende </w:t>
      </w:r>
      <w:r w:rsidR="000E1D3B">
        <w:t xml:space="preserve">Entdeckungstouren </w:t>
      </w:r>
      <w:r w:rsidR="00743716">
        <w:t xml:space="preserve">für Kinder </w:t>
      </w:r>
      <w:r w:rsidR="00D30089">
        <w:t xml:space="preserve">rund um den smaragdgrünen Bergsee sorgen </w:t>
      </w:r>
      <w:r w:rsidR="008F4C1B">
        <w:t xml:space="preserve">auf über 2.300 Metern </w:t>
      </w:r>
      <w:r w:rsidR="00D30089">
        <w:t>für das perfekte</w:t>
      </w:r>
      <w:r w:rsidR="00743716">
        <w:t xml:space="preserve"> Familienbergsommerglück.</w:t>
      </w:r>
    </w:p>
    <w:p w14:paraId="003F458B" w14:textId="77777777" w:rsidR="00C26744" w:rsidRDefault="00C26744" w:rsidP="00B154E6">
      <w:pPr>
        <w:spacing w:after="0" w:line="360" w:lineRule="exact"/>
        <w:jc w:val="both"/>
      </w:pPr>
    </w:p>
    <w:p w14:paraId="6AEC29DF" w14:textId="2080545F" w:rsidR="00A768F5" w:rsidRDefault="00D30089" w:rsidP="00B154E6">
      <w:pPr>
        <w:spacing w:after="0" w:line="360" w:lineRule="exact"/>
        <w:jc w:val="both"/>
      </w:pPr>
      <w:r>
        <w:t xml:space="preserve">Am </w:t>
      </w:r>
      <w:r w:rsidR="000E1D3B">
        <w:rPr>
          <w:b/>
        </w:rPr>
        <w:t>16</w:t>
      </w:r>
      <w:r w:rsidRPr="00C36853">
        <w:rPr>
          <w:b/>
        </w:rPr>
        <w:t xml:space="preserve">. Juli findet das Kaltbaden im </w:t>
      </w:r>
      <w:proofErr w:type="spellStart"/>
      <w:r w:rsidRPr="00C36853">
        <w:rPr>
          <w:b/>
        </w:rPr>
        <w:t>Rifflsee</w:t>
      </w:r>
      <w:proofErr w:type="spellEnd"/>
      <w:r>
        <w:t xml:space="preserve"> </w:t>
      </w:r>
      <w:r w:rsidRPr="00137F22">
        <w:t>statt.</w:t>
      </w:r>
      <w:r w:rsidR="00743716">
        <w:t xml:space="preserve"> </w:t>
      </w:r>
      <w:r w:rsidR="008F4C1B">
        <w:t xml:space="preserve">Treffpunkt für </w:t>
      </w:r>
      <w:proofErr w:type="gramStart"/>
      <w:r w:rsidR="008F4C1B">
        <w:t xml:space="preserve">dieses </w:t>
      </w:r>
      <w:r w:rsidR="00B32ED5">
        <w:t>mental herausfordernde</w:t>
      </w:r>
      <w:proofErr w:type="gramEnd"/>
      <w:r w:rsidR="008F4C1B">
        <w:t xml:space="preserve"> Event</w:t>
      </w:r>
      <w:r w:rsidR="00743716">
        <w:t xml:space="preserve"> ist u</w:t>
      </w:r>
      <w:r w:rsidRPr="00137F22">
        <w:t xml:space="preserve">m 9 Uhr bei der Sunna Alm. Das </w:t>
      </w:r>
      <w:r w:rsidR="008F4C1B">
        <w:t>Kaltbaden</w:t>
      </w:r>
      <w:r w:rsidRPr="00137F22">
        <w:t xml:space="preserve"> beginnt mit eine</w:t>
      </w:r>
      <w:r w:rsidR="000E1D3B">
        <w:t>m</w:t>
      </w:r>
      <w:r w:rsidRPr="00137F22">
        <w:t xml:space="preserve"> </w:t>
      </w:r>
      <w:r w:rsidR="000E1D3B">
        <w:t>Mentaltraining</w:t>
      </w:r>
      <w:r>
        <w:t xml:space="preserve">. </w:t>
      </w:r>
      <w:r w:rsidR="000E1D3B">
        <w:t>Unsere</w:t>
      </w:r>
      <w:r>
        <w:t xml:space="preserve"> Coaches </w:t>
      </w:r>
      <w:r w:rsidR="000E1D3B" w:rsidRPr="00B32ED5">
        <w:t>zeige</w:t>
      </w:r>
      <w:r w:rsidR="002C50F4" w:rsidRPr="00B32ED5">
        <w:t>n</w:t>
      </w:r>
      <w:r w:rsidR="000E1D3B" w:rsidRPr="00B32ED5">
        <w:t>, wie man Stress abbaut</w:t>
      </w:r>
      <w:r w:rsidRPr="00B32ED5">
        <w:t xml:space="preserve">, </w:t>
      </w:r>
      <w:r w:rsidR="00137F22" w:rsidRPr="00B32ED5">
        <w:t xml:space="preserve">sich </w:t>
      </w:r>
      <w:r w:rsidRPr="00B32ED5">
        <w:t xml:space="preserve">auf sich selbst </w:t>
      </w:r>
      <w:r w:rsidR="000E1D3B" w:rsidRPr="00B32ED5">
        <w:t xml:space="preserve">konzentriert und </w:t>
      </w:r>
      <w:r w:rsidR="002C50F4" w:rsidRPr="00B32ED5">
        <w:t>Grenzen überwindet</w:t>
      </w:r>
      <w:r w:rsidRPr="00B32ED5">
        <w:t xml:space="preserve">. </w:t>
      </w:r>
      <w:r w:rsidR="000E1D3B" w:rsidRPr="00B32ED5">
        <w:t>Beim</w:t>
      </w:r>
      <w:r w:rsidR="00137F22" w:rsidRPr="00B32ED5">
        <w:t xml:space="preserve"> Waten durch</w:t>
      </w:r>
      <w:r w:rsidRPr="00B32ED5">
        <w:t xml:space="preserve"> </w:t>
      </w:r>
      <w:r w:rsidR="00743716" w:rsidRPr="00B32ED5">
        <w:t xml:space="preserve">den </w:t>
      </w:r>
      <w:r w:rsidR="00B32ED5" w:rsidRPr="00B32ED5">
        <w:t>8</w:t>
      </w:r>
      <w:r w:rsidR="002C50F4" w:rsidRPr="00B32ED5">
        <w:t xml:space="preserve"> Grad kalten</w:t>
      </w:r>
      <w:r w:rsidR="00457736" w:rsidRPr="00B32ED5">
        <w:t>,</w:t>
      </w:r>
      <w:r w:rsidRPr="00B32ED5">
        <w:t xml:space="preserve"> türkisblauen Bergsee</w:t>
      </w:r>
      <w:r w:rsidR="00137F22" w:rsidRPr="00B32ED5">
        <w:t xml:space="preserve"> </w:t>
      </w:r>
      <w:r w:rsidR="008156BD" w:rsidRPr="00B32ED5">
        <w:t xml:space="preserve">zu einer kleinen Insel und wieder zurück </w:t>
      </w:r>
      <w:r w:rsidR="000E1D3B" w:rsidRPr="00B32ED5">
        <w:t>wird das neu</w:t>
      </w:r>
      <w:r w:rsidR="000E1D3B">
        <w:t xml:space="preserve"> Gelernte gleich in die Tat umgesetzt</w:t>
      </w:r>
      <w:r w:rsidR="002C50F4">
        <w:t>. Man wächst über sich hinaus</w:t>
      </w:r>
      <w:r w:rsidR="000E1D3B">
        <w:t xml:space="preserve"> und </w:t>
      </w:r>
      <w:r w:rsidR="002C50F4">
        <w:t>hat</w:t>
      </w:r>
      <w:r w:rsidR="008572FB">
        <w:t xml:space="preserve"> </w:t>
      </w:r>
      <w:r w:rsidR="002C50F4">
        <w:t xml:space="preserve">ein </w:t>
      </w:r>
      <w:r w:rsidR="00457736">
        <w:t>tolles</w:t>
      </w:r>
      <w:r w:rsidR="00137F22">
        <w:t xml:space="preserve"> Erfolgserlebnis. Beim anschließenden Mittagessen in der Sunna Alm können die Erfahrungen mit den anderen Wagemutigen ausgetauscht werden. Anmeldung unter </w:t>
      </w:r>
      <w:hyperlink r:id="rId7" w:history="1">
        <w:r w:rsidR="00137F22" w:rsidRPr="001C1F2B">
          <w:rPr>
            <w:rStyle w:val="Hyperlink"/>
          </w:rPr>
          <w:t>marketing@tirolgletscher.com</w:t>
        </w:r>
      </w:hyperlink>
      <w:r w:rsidR="00137F22">
        <w:t>.</w:t>
      </w:r>
    </w:p>
    <w:p w14:paraId="4860EB91" w14:textId="77777777" w:rsidR="00137F22" w:rsidRDefault="00137F22" w:rsidP="00B154E6">
      <w:pPr>
        <w:spacing w:after="0" w:line="360" w:lineRule="exact"/>
        <w:jc w:val="both"/>
      </w:pPr>
    </w:p>
    <w:p w14:paraId="114C3587" w14:textId="30FFC768" w:rsidR="00C26744" w:rsidRDefault="00C26744" w:rsidP="00B154E6">
      <w:pPr>
        <w:spacing w:after="0" w:line="360" w:lineRule="exact"/>
        <w:jc w:val="both"/>
      </w:pPr>
      <w:r w:rsidRPr="002C50F4">
        <w:t xml:space="preserve">Den gesamten Bergsommer über finden </w:t>
      </w:r>
      <w:r w:rsidR="0086716E">
        <w:rPr>
          <w:b/>
        </w:rPr>
        <w:t>jeden Donnerstagv</w:t>
      </w:r>
      <w:r w:rsidR="00F57091" w:rsidRPr="002C50F4">
        <w:rPr>
          <w:b/>
        </w:rPr>
        <w:t xml:space="preserve">ormittag </w:t>
      </w:r>
      <w:r w:rsidRPr="002C50F4">
        <w:rPr>
          <w:b/>
        </w:rPr>
        <w:t xml:space="preserve">am </w:t>
      </w:r>
      <w:proofErr w:type="spellStart"/>
      <w:r w:rsidRPr="002C50F4">
        <w:rPr>
          <w:b/>
        </w:rPr>
        <w:t>Rifflsee</w:t>
      </w:r>
      <w:proofErr w:type="spellEnd"/>
      <w:r w:rsidRPr="002C50F4">
        <w:rPr>
          <w:b/>
        </w:rPr>
        <w:t xml:space="preserve"> Yoga-Sessions</w:t>
      </w:r>
      <w:r w:rsidRPr="002C50F4">
        <w:t xml:space="preserve"> statt. </w:t>
      </w:r>
      <w:r w:rsidR="00813E60" w:rsidRPr="002C50F4">
        <w:t>Nach einer für jede*n g</w:t>
      </w:r>
      <w:r w:rsidR="002C50F4" w:rsidRPr="002C50F4">
        <w:t>eeig</w:t>
      </w:r>
      <w:r w:rsidR="00813E60" w:rsidRPr="002C50F4">
        <w:t>n</w:t>
      </w:r>
      <w:r w:rsidR="002C50F4" w:rsidRPr="002C50F4">
        <w:t>e</w:t>
      </w:r>
      <w:r w:rsidR="00813E60" w:rsidRPr="002C50F4">
        <w:t>ten Yoga-</w:t>
      </w:r>
      <w:r w:rsidR="00F57091" w:rsidRPr="002C50F4">
        <w:t>Einheit</w:t>
      </w:r>
      <w:r w:rsidR="00813E60" w:rsidRPr="002C50F4">
        <w:t xml:space="preserve"> in der frischen Bergluft am smaragdgrünen </w:t>
      </w:r>
      <w:proofErr w:type="spellStart"/>
      <w:r w:rsidR="00813E60" w:rsidRPr="002C50F4">
        <w:t>Rifflsee</w:t>
      </w:r>
      <w:proofErr w:type="spellEnd"/>
      <w:r w:rsidR="00813E60" w:rsidRPr="002C50F4">
        <w:t xml:space="preserve"> auf 2.232 Metern </w:t>
      </w:r>
      <w:r w:rsidR="008572FB" w:rsidRPr="002C50F4">
        <w:t xml:space="preserve">Seehöhe </w:t>
      </w:r>
      <w:r w:rsidRPr="002C50F4">
        <w:t>gibt es eine gemeinsame Stärkung auf der Sunna Alm. Anmeldung</w:t>
      </w:r>
      <w:r w:rsidR="00813E60" w:rsidRPr="002C50F4">
        <w:t>en</w:t>
      </w:r>
      <w:r w:rsidRPr="002C50F4">
        <w:t xml:space="preserve"> dafür </w:t>
      </w:r>
      <w:r w:rsidR="00813E60" w:rsidRPr="002C50F4">
        <w:t xml:space="preserve">sind </w:t>
      </w:r>
      <w:r w:rsidRPr="002C50F4">
        <w:t>bis jeweils Dienstag um 10 Uhr unter</w:t>
      </w:r>
      <w:r w:rsidR="00C36853" w:rsidRPr="002C50F4">
        <w:t xml:space="preserve"> </w:t>
      </w:r>
      <w:hyperlink r:id="rId8" w:history="1">
        <w:r w:rsidR="00813E60" w:rsidRPr="002C50F4">
          <w:t>info@caroyoga.at</w:t>
        </w:r>
      </w:hyperlink>
      <w:r w:rsidR="00813E60" w:rsidRPr="002C50F4">
        <w:t xml:space="preserve"> </w:t>
      </w:r>
      <w:r w:rsidR="00C36853" w:rsidRPr="002C50F4">
        <w:t>erbeten.</w:t>
      </w:r>
    </w:p>
    <w:p w14:paraId="13B195C0" w14:textId="77777777" w:rsidR="00C36853" w:rsidRDefault="00C36853" w:rsidP="00B154E6">
      <w:pPr>
        <w:spacing w:after="0" w:line="360" w:lineRule="exact"/>
        <w:jc w:val="both"/>
      </w:pPr>
    </w:p>
    <w:p w14:paraId="1E0728B6" w14:textId="7A47341E" w:rsidR="00C36853" w:rsidRDefault="00C36853" w:rsidP="00C36853">
      <w:pPr>
        <w:spacing w:after="0" w:line="360" w:lineRule="exact"/>
        <w:jc w:val="both"/>
        <w:rPr>
          <w:b/>
        </w:rPr>
      </w:pPr>
      <w:r>
        <w:rPr>
          <w:b/>
        </w:rPr>
        <w:t xml:space="preserve">Alpiner Freiraum für die </w:t>
      </w:r>
      <w:r w:rsidR="00600BA8">
        <w:rPr>
          <w:b/>
        </w:rPr>
        <w:t>gesamte</w:t>
      </w:r>
      <w:r>
        <w:rPr>
          <w:b/>
        </w:rPr>
        <w:t xml:space="preserve"> Familie</w:t>
      </w:r>
    </w:p>
    <w:p w14:paraId="7B8BF5DA" w14:textId="65BD4EC8" w:rsidR="004E64E2" w:rsidRDefault="00C36853" w:rsidP="00E56EC2">
      <w:pPr>
        <w:spacing w:after="0" w:line="360" w:lineRule="exact"/>
        <w:jc w:val="both"/>
      </w:pPr>
      <w:r>
        <w:t>Alle, die es etwas gemütlicher angehen möchten, können b</w:t>
      </w:r>
      <w:r w:rsidR="004E64E2">
        <w:t xml:space="preserve">ei Europas höchst gelegener Floßfahrt auf 2.232 </w:t>
      </w:r>
      <w:r w:rsidR="008572FB">
        <w:t xml:space="preserve">Metern </w:t>
      </w:r>
      <w:r w:rsidR="00E56EC2">
        <w:t>gemütlich auf dem Wasser entspannen und die Natur genießen. Die 45</w:t>
      </w:r>
      <w:r w:rsidR="006D0698">
        <w:t>-</w:t>
      </w:r>
      <w:r w:rsidR="00E56EC2">
        <w:t xml:space="preserve">minütigen </w:t>
      </w:r>
      <w:r w:rsidR="00E56EC2">
        <w:lastRenderedPageBreak/>
        <w:t xml:space="preserve">Floßfahrten finden jeden Dienstag, Donnerstag und Sonntag um jeweils 13.30 Uhr in den Monaten Juli und August </w:t>
      </w:r>
      <w:r w:rsidR="00600BA8">
        <w:t xml:space="preserve">bei schönem Wetter </w:t>
      </w:r>
      <w:r w:rsidR="00E56EC2">
        <w:t xml:space="preserve">statt. </w:t>
      </w:r>
      <w:r w:rsidR="004E64E2">
        <w:t>Info-Hotline: +43 5413 862 88</w:t>
      </w:r>
    </w:p>
    <w:p w14:paraId="4BF163F3" w14:textId="77777777" w:rsidR="00137F22" w:rsidRDefault="00137F22" w:rsidP="00B154E6">
      <w:pPr>
        <w:spacing w:after="0" w:line="360" w:lineRule="exact"/>
        <w:jc w:val="both"/>
      </w:pPr>
    </w:p>
    <w:p w14:paraId="58DF3B04" w14:textId="1B2BE507" w:rsidR="00137F22" w:rsidRDefault="008F4C1B" w:rsidP="00B154E6">
      <w:pPr>
        <w:spacing w:after="0" w:line="360" w:lineRule="exact"/>
        <w:jc w:val="both"/>
      </w:pPr>
      <w:r>
        <w:t>Sowohl eine ca.</w:t>
      </w:r>
      <w:r w:rsidR="004E64E2">
        <w:t xml:space="preserve"> einstündige</w:t>
      </w:r>
      <w:r>
        <w:t>, familientaugliche</w:t>
      </w:r>
      <w:r w:rsidR="004E64E2">
        <w:t xml:space="preserve"> Rundwanderung</w:t>
      </w:r>
      <w:r>
        <w:t>, als auch</w:t>
      </w:r>
      <w:r w:rsidR="004E64E2">
        <w:t xml:space="preserve"> </w:t>
      </w:r>
      <w:r>
        <w:t xml:space="preserve">andere, abwechslungsreiche Wanderungen mit unterschiedlichen Schwierigkeitsgraden </w:t>
      </w:r>
      <w:r w:rsidR="00C36853">
        <w:t xml:space="preserve">sind rund um den </w:t>
      </w:r>
      <w:proofErr w:type="spellStart"/>
      <w:r w:rsidR="00C36853">
        <w:t>Rifflsee</w:t>
      </w:r>
      <w:proofErr w:type="spellEnd"/>
      <w:r w:rsidR="00C36853">
        <w:t xml:space="preserve"> möglich</w:t>
      </w:r>
      <w:r>
        <w:t xml:space="preserve">. </w:t>
      </w:r>
      <w:r w:rsidR="00137F22">
        <w:t>Die Sunna Alm, das höch</w:t>
      </w:r>
      <w:r>
        <w:t>stgelegene Passiv-En</w:t>
      </w:r>
      <w:r w:rsidR="00137F22">
        <w:t xml:space="preserve">ergiehaus Österreichs, lädt </w:t>
      </w:r>
      <w:r w:rsidR="00C36853">
        <w:t>mit seiner schönen Sonnenterrasse</w:t>
      </w:r>
      <w:r w:rsidR="00137F22">
        <w:t xml:space="preserve"> Groß und Klein zum Verweilen</w:t>
      </w:r>
      <w:r>
        <w:t xml:space="preserve"> und Genießen regionaler Köstlichkeiten</w:t>
      </w:r>
      <w:r w:rsidR="00137F22">
        <w:t xml:space="preserve"> ein.</w:t>
      </w:r>
    </w:p>
    <w:p w14:paraId="06895607" w14:textId="77777777" w:rsidR="00396505" w:rsidRDefault="00396505" w:rsidP="00396505">
      <w:pPr>
        <w:pStyle w:val="Listenabsatz"/>
        <w:spacing w:line="360" w:lineRule="exact"/>
        <w:ind w:left="0"/>
      </w:pPr>
    </w:p>
    <w:p w14:paraId="2FC2FC8F" w14:textId="1C765457" w:rsidR="00292B0A" w:rsidRPr="00384FFB" w:rsidRDefault="00292B0A" w:rsidP="00396505">
      <w:pPr>
        <w:pStyle w:val="Listenabsatz"/>
        <w:spacing w:line="360" w:lineRule="exact"/>
        <w:ind w:left="0"/>
        <w:rPr>
          <w:b/>
        </w:rPr>
      </w:pPr>
      <w:r w:rsidRPr="00384FFB">
        <w:rPr>
          <w:b/>
        </w:rPr>
        <w:t>Hitzetickets in limitierter Auflage</w:t>
      </w:r>
    </w:p>
    <w:p w14:paraId="04330ABC" w14:textId="6F270863" w:rsidR="00292B0A" w:rsidRDefault="002C50F4" w:rsidP="00396505">
      <w:pPr>
        <w:pStyle w:val="Listenabsatz"/>
        <w:spacing w:line="360" w:lineRule="exact"/>
        <w:ind w:left="0"/>
      </w:pPr>
      <w:r>
        <w:t xml:space="preserve">Unter </w:t>
      </w:r>
      <w:hyperlink r:id="rId9" w:history="1">
        <w:r w:rsidRPr="004041F3">
          <w:rPr>
            <w:rStyle w:val="Hyperlink"/>
          </w:rPr>
          <w:t>https://www.pitztaler-gletscher.at/gutschein.html?gotoprod=387</w:t>
        </w:r>
      </w:hyperlink>
      <w:r>
        <w:t xml:space="preserve"> </w:t>
      </w:r>
      <w:r w:rsidR="00600BA8">
        <w:t>kann</w:t>
      </w:r>
      <w:r w:rsidR="00292B0A">
        <w:t xml:space="preserve"> jetzt eines von 100 Hitzetickets zu jeweils EUR 15,- </w:t>
      </w:r>
      <w:r w:rsidR="00600BA8">
        <w:t>erworben werden</w:t>
      </w:r>
      <w:r w:rsidR="00292B0A">
        <w:t xml:space="preserve">. Das Ticket </w:t>
      </w:r>
      <w:r w:rsidR="00D31311">
        <w:t>ist</w:t>
      </w:r>
      <w:r w:rsidR="00292B0A">
        <w:t xml:space="preserve"> ab 25. Juni bzw. ab 15. Juli in allen vier Gebieten – am </w:t>
      </w:r>
      <w:proofErr w:type="spellStart"/>
      <w:r w:rsidR="00292B0A">
        <w:t>Rifflsee</w:t>
      </w:r>
      <w:proofErr w:type="spellEnd"/>
      <w:r w:rsidR="00292B0A">
        <w:t>, Pitztaler Gletscher,</w:t>
      </w:r>
      <w:r w:rsidR="004E7C1C">
        <w:t xml:space="preserve"> in der </w:t>
      </w:r>
      <w:r w:rsidR="00292B0A">
        <w:t xml:space="preserve">Naturparkregion </w:t>
      </w:r>
      <w:proofErr w:type="spellStart"/>
      <w:r w:rsidR="00292B0A">
        <w:t>Kaunertal</w:t>
      </w:r>
      <w:proofErr w:type="spellEnd"/>
      <w:r w:rsidR="004E7C1C">
        <w:t xml:space="preserve">, </w:t>
      </w:r>
      <w:proofErr w:type="spellStart"/>
      <w:r w:rsidR="004E7C1C">
        <w:t>Fendels</w:t>
      </w:r>
      <w:proofErr w:type="spellEnd"/>
      <w:r w:rsidR="004E7C1C">
        <w:t xml:space="preserve"> und</w:t>
      </w:r>
      <w:r w:rsidR="00292B0A">
        <w:t xml:space="preserve"> </w:t>
      </w:r>
      <w:r w:rsidR="004E7C1C">
        <w:t>Kaunertaler</w:t>
      </w:r>
      <w:r w:rsidR="00292B0A">
        <w:t xml:space="preserve"> Gletscher </w:t>
      </w:r>
      <w:r w:rsidR="008572FB">
        <w:t xml:space="preserve">- </w:t>
      </w:r>
      <w:r w:rsidR="00D31311">
        <w:t>gültig</w:t>
      </w:r>
      <w:r w:rsidR="00292B0A">
        <w:t>. Das Angebot gilt, solange der Vorrat reich</w:t>
      </w:r>
      <w:r w:rsidR="00384FFB">
        <w:t>t</w:t>
      </w:r>
      <w:r w:rsidR="00292B0A">
        <w:t>.</w:t>
      </w:r>
    </w:p>
    <w:p w14:paraId="665FCC71" w14:textId="77777777" w:rsidR="00292B0A" w:rsidRDefault="00292B0A" w:rsidP="00396505">
      <w:pPr>
        <w:pStyle w:val="Listenabsatz"/>
        <w:spacing w:line="360" w:lineRule="exact"/>
        <w:ind w:left="0"/>
      </w:pPr>
    </w:p>
    <w:p w14:paraId="0A130695" w14:textId="6CD327D6" w:rsidR="000925E5" w:rsidRPr="000925E5" w:rsidRDefault="000925E5" w:rsidP="00396505">
      <w:pPr>
        <w:pStyle w:val="Listenabsatz"/>
        <w:spacing w:line="360" w:lineRule="exact"/>
        <w:ind w:left="0"/>
      </w:pPr>
      <w:proofErr w:type="spellStart"/>
      <w:r w:rsidRPr="000925E5">
        <w:rPr>
          <w:b/>
        </w:rPr>
        <w:t>Fotocredit</w:t>
      </w:r>
      <w:proofErr w:type="spellEnd"/>
      <w:r w:rsidRPr="000925E5">
        <w:rPr>
          <w:b/>
        </w:rPr>
        <w:t xml:space="preserve">: </w:t>
      </w:r>
      <w:bookmarkStart w:id="0" w:name="_GoBack"/>
      <w:r>
        <w:t xml:space="preserve">© </w:t>
      </w:r>
      <w:proofErr w:type="spellStart"/>
      <w:r>
        <w:t>Rifflsee</w:t>
      </w:r>
      <w:proofErr w:type="spellEnd"/>
      <w:r>
        <w:t xml:space="preserve">/ Christian </w:t>
      </w:r>
      <w:proofErr w:type="spellStart"/>
      <w:r>
        <w:t>Waldegger</w:t>
      </w:r>
      <w:bookmarkEnd w:id="0"/>
      <w:proofErr w:type="spellEnd"/>
    </w:p>
    <w:p w14:paraId="16F02EDD" w14:textId="77777777" w:rsidR="000925E5" w:rsidRPr="008C548B" w:rsidRDefault="000925E5" w:rsidP="00396505">
      <w:pPr>
        <w:pStyle w:val="Listenabsatz"/>
        <w:spacing w:line="360" w:lineRule="exact"/>
        <w:ind w:left="0"/>
      </w:pPr>
    </w:p>
    <w:p w14:paraId="665FF53B" w14:textId="1620485A" w:rsidR="008C548B" w:rsidRDefault="006A3693" w:rsidP="00120A06">
      <w:pPr>
        <w:rPr>
          <w:rStyle w:val="Hyperlink"/>
        </w:rPr>
      </w:pPr>
      <w:r>
        <w:rPr>
          <w:b/>
          <w:bCs/>
        </w:rPr>
        <w:t>Weitere</w:t>
      </w:r>
      <w:r w:rsidR="00120A06" w:rsidRPr="008C548B">
        <w:rPr>
          <w:b/>
          <w:bCs/>
        </w:rPr>
        <w:t xml:space="preserve"> Informationen</w:t>
      </w:r>
      <w:r w:rsidR="008572FB">
        <w:rPr>
          <w:bCs/>
          <w:i/>
        </w:rPr>
        <w:t xml:space="preserve"> </w:t>
      </w:r>
      <w:r w:rsidR="008572FB">
        <w:rPr>
          <w:bCs/>
        </w:rPr>
        <w:t>finden Sie unter</w:t>
      </w:r>
      <w:r w:rsidR="00120A06" w:rsidRPr="008C548B">
        <w:rPr>
          <w:b/>
          <w:bCs/>
        </w:rPr>
        <w:t>:</w:t>
      </w:r>
      <w:r w:rsidR="00120A06" w:rsidRPr="008C548B">
        <w:t xml:space="preserve"> </w:t>
      </w:r>
      <w:hyperlink r:id="rId10" w:history="1">
        <w:r w:rsidR="00120A06" w:rsidRPr="008C548B">
          <w:rPr>
            <w:rStyle w:val="Hyperlink"/>
          </w:rPr>
          <w:t>www.pitztaler-gletscher.at</w:t>
        </w:r>
      </w:hyperlink>
    </w:p>
    <w:p w14:paraId="59AC9697" w14:textId="77777777" w:rsidR="008572FB" w:rsidRPr="008572FB" w:rsidRDefault="008572FB" w:rsidP="00120A06">
      <w:pPr>
        <w:rPr>
          <w:rFonts w:ascii="Calibri" w:hAnsi="Calibri" w:cs="Calibri"/>
        </w:rPr>
      </w:pPr>
    </w:p>
    <w:p w14:paraId="256C03A8" w14:textId="2C62FC6B" w:rsidR="00EF3E90" w:rsidRDefault="00EF3E90" w:rsidP="001D0DE4">
      <w:pPr>
        <w:jc w:val="both"/>
      </w:pPr>
      <w:r w:rsidRPr="008C548B">
        <w:rPr>
          <w:b/>
        </w:rPr>
        <w:t>Kontakt für Rückfragen:</w:t>
      </w:r>
      <w:r w:rsidR="00DB7427" w:rsidRPr="008C548B">
        <w:rPr>
          <w:b/>
        </w:rPr>
        <w:t xml:space="preserve"> </w:t>
      </w:r>
      <w:r w:rsidR="004D355E" w:rsidRPr="008C548B">
        <w:t>Pitztaler Gletscherbahn</w:t>
      </w:r>
      <w:r w:rsidR="001D0DE4" w:rsidRPr="008C548B">
        <w:t>,</w:t>
      </w:r>
      <w:r w:rsidR="00166657" w:rsidRPr="008C548B">
        <w:t xml:space="preserve"> </w:t>
      </w:r>
      <w:hyperlink r:id="rId11" w:history="1">
        <w:r w:rsidR="00736DC8" w:rsidRPr="008C548B">
          <w:rPr>
            <w:rStyle w:val="Hyperlink"/>
            <w:lang w:eastAsia="de-AT"/>
          </w:rPr>
          <w:t>presse-pitztal@tirolgletscher.com</w:t>
        </w:r>
      </w:hyperlink>
      <w:r w:rsidR="004D355E" w:rsidRPr="008C548B">
        <w:t>, 05413 / 86288</w:t>
      </w:r>
    </w:p>
    <w:p w14:paraId="7EF85C70" w14:textId="77777777" w:rsidR="00C36853" w:rsidRPr="00193AA9" w:rsidRDefault="00C36853" w:rsidP="00C36853">
      <w:pPr>
        <w:jc w:val="both"/>
        <w:rPr>
          <w:bCs/>
          <w:color w:val="000000" w:themeColor="text1"/>
        </w:rPr>
      </w:pPr>
      <w:r w:rsidRPr="00193AA9">
        <w:rPr>
          <w:bCs/>
          <w:color w:val="000000" w:themeColor="text1"/>
        </w:rPr>
        <w:t xml:space="preserve">Brandmedia PR &amp; Kommunikation, Sabine Fritzer, 05223-22822-30, </w:t>
      </w:r>
      <w:hyperlink r:id="rId12" w:history="1">
        <w:r w:rsidRPr="00193AA9">
          <w:rPr>
            <w:bCs/>
            <w:color w:val="000000" w:themeColor="text1"/>
          </w:rPr>
          <w:t>s.fritzer@brandmedia.cc</w:t>
        </w:r>
      </w:hyperlink>
    </w:p>
    <w:p w14:paraId="51B97C60" w14:textId="77777777" w:rsidR="00C36853" w:rsidRPr="008C548B" w:rsidRDefault="00C36853" w:rsidP="001D0DE4">
      <w:pPr>
        <w:jc w:val="both"/>
        <w:rPr>
          <w:b/>
        </w:rPr>
      </w:pPr>
    </w:p>
    <w:sectPr w:rsidR="00C36853" w:rsidRPr="008C548B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7D5D5" w16cex:dateUtc="2022-06-30T05:57:00Z"/>
  <w16cex:commentExtensible w16cex:durableId="2667D60F" w16cex:dateUtc="2022-06-30T0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5F855" w16cid:durableId="2667D5D5"/>
  <w16cid:commentId w16cid:paraId="2E8C0308" w16cid:durableId="2667D60F"/>
  <w16cid:commentId w16cid:paraId="24B896D1" w16cid:durableId="2667D33E"/>
  <w16cid:commentId w16cid:paraId="7424A065" w16cid:durableId="2667D33F"/>
  <w16cid:commentId w16cid:paraId="18357CE8" w16cid:durableId="2667D3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EF91A" w14:textId="77777777" w:rsidR="00BC4F67" w:rsidRDefault="00BC4F67" w:rsidP="00B80504">
      <w:pPr>
        <w:spacing w:after="0" w:line="240" w:lineRule="auto"/>
      </w:pPr>
      <w:r>
        <w:separator/>
      </w:r>
    </w:p>
  </w:endnote>
  <w:endnote w:type="continuationSeparator" w:id="0">
    <w:p w14:paraId="7E1EAF80" w14:textId="77777777" w:rsidR="00BC4F67" w:rsidRDefault="00BC4F67" w:rsidP="00B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37022" w14:textId="77777777" w:rsidR="00BC4F67" w:rsidRDefault="00BC4F67" w:rsidP="00B80504">
      <w:pPr>
        <w:spacing w:after="0" w:line="240" w:lineRule="auto"/>
      </w:pPr>
      <w:r>
        <w:separator/>
      </w:r>
    </w:p>
  </w:footnote>
  <w:footnote w:type="continuationSeparator" w:id="0">
    <w:p w14:paraId="265D7CC0" w14:textId="77777777" w:rsidR="00BC4F67" w:rsidRDefault="00BC4F67" w:rsidP="00B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18789" w14:textId="77777777" w:rsidR="00EC4A74" w:rsidRDefault="001D0DE4" w:rsidP="001D0DE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0DBF3AE0" wp14:editId="7C425DAA">
          <wp:extent cx="1607296" cy="682832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tztal_Logo_Gletsch_Riffl_office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285" cy="68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de-AT" w:vendorID="64" w:dllVersion="6" w:nlCheck="1" w:checkStyle="0"/>
  <w:activeWritingStyle w:appName="MSWord" w:lang="de-AT" w:vendorID="64" w:dllVersion="0" w:nlCheck="1" w:checkStyle="0"/>
  <w:activeWritingStyle w:appName="MSWord" w:lang="de-AT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04"/>
    <w:rsid w:val="0001314A"/>
    <w:rsid w:val="00015B1D"/>
    <w:rsid w:val="00017A33"/>
    <w:rsid w:val="000328BC"/>
    <w:rsid w:val="00046AA8"/>
    <w:rsid w:val="000516BB"/>
    <w:rsid w:val="00077CC3"/>
    <w:rsid w:val="00083740"/>
    <w:rsid w:val="00085622"/>
    <w:rsid w:val="000925E5"/>
    <w:rsid w:val="00097B08"/>
    <w:rsid w:val="00097DB6"/>
    <w:rsid w:val="000B0C9C"/>
    <w:rsid w:val="000C0055"/>
    <w:rsid w:val="000C3316"/>
    <w:rsid w:val="000C4F44"/>
    <w:rsid w:val="000C5B89"/>
    <w:rsid w:val="000D5D3B"/>
    <w:rsid w:val="000E1D3B"/>
    <w:rsid w:val="000E3F6B"/>
    <w:rsid w:val="000E573D"/>
    <w:rsid w:val="000E631D"/>
    <w:rsid w:val="000F717E"/>
    <w:rsid w:val="001004A4"/>
    <w:rsid w:val="00100E31"/>
    <w:rsid w:val="0011611B"/>
    <w:rsid w:val="001201C8"/>
    <w:rsid w:val="00120631"/>
    <w:rsid w:val="00120A06"/>
    <w:rsid w:val="00131D26"/>
    <w:rsid w:val="00137F22"/>
    <w:rsid w:val="0014130B"/>
    <w:rsid w:val="001422D4"/>
    <w:rsid w:val="001507D6"/>
    <w:rsid w:val="001525C8"/>
    <w:rsid w:val="00155163"/>
    <w:rsid w:val="00155AA5"/>
    <w:rsid w:val="00157B50"/>
    <w:rsid w:val="0016619B"/>
    <w:rsid w:val="00166657"/>
    <w:rsid w:val="001711C8"/>
    <w:rsid w:val="00175D81"/>
    <w:rsid w:val="00180752"/>
    <w:rsid w:val="0018093C"/>
    <w:rsid w:val="00187761"/>
    <w:rsid w:val="001A6959"/>
    <w:rsid w:val="001B2ECE"/>
    <w:rsid w:val="001C0255"/>
    <w:rsid w:val="001C6270"/>
    <w:rsid w:val="001D0DE4"/>
    <w:rsid w:val="001F7E61"/>
    <w:rsid w:val="002246AE"/>
    <w:rsid w:val="002309C4"/>
    <w:rsid w:val="0024546D"/>
    <w:rsid w:val="00250942"/>
    <w:rsid w:val="00250CFA"/>
    <w:rsid w:val="002514B4"/>
    <w:rsid w:val="00251A07"/>
    <w:rsid w:val="0027297D"/>
    <w:rsid w:val="002765F4"/>
    <w:rsid w:val="0028052D"/>
    <w:rsid w:val="002807CD"/>
    <w:rsid w:val="002845B6"/>
    <w:rsid w:val="00292B0A"/>
    <w:rsid w:val="002B55FB"/>
    <w:rsid w:val="002B6FA6"/>
    <w:rsid w:val="002C50F4"/>
    <w:rsid w:val="002D5D53"/>
    <w:rsid w:val="002E56E1"/>
    <w:rsid w:val="00306A5E"/>
    <w:rsid w:val="00310A56"/>
    <w:rsid w:val="003225F9"/>
    <w:rsid w:val="003357A9"/>
    <w:rsid w:val="00341332"/>
    <w:rsid w:val="003450E0"/>
    <w:rsid w:val="00347AAA"/>
    <w:rsid w:val="00354C52"/>
    <w:rsid w:val="00371568"/>
    <w:rsid w:val="003753F3"/>
    <w:rsid w:val="003760C5"/>
    <w:rsid w:val="00384FFB"/>
    <w:rsid w:val="0039644B"/>
    <w:rsid w:val="00396505"/>
    <w:rsid w:val="003B1945"/>
    <w:rsid w:val="003C5DE5"/>
    <w:rsid w:val="003E30B8"/>
    <w:rsid w:val="003F11C7"/>
    <w:rsid w:val="003F3DAC"/>
    <w:rsid w:val="00400C86"/>
    <w:rsid w:val="004060F7"/>
    <w:rsid w:val="0041148D"/>
    <w:rsid w:val="0041301E"/>
    <w:rsid w:val="004131B6"/>
    <w:rsid w:val="0042254A"/>
    <w:rsid w:val="004233C9"/>
    <w:rsid w:val="00431CC2"/>
    <w:rsid w:val="00434FB1"/>
    <w:rsid w:val="00444793"/>
    <w:rsid w:val="0044689A"/>
    <w:rsid w:val="00457736"/>
    <w:rsid w:val="00465625"/>
    <w:rsid w:val="00465E90"/>
    <w:rsid w:val="00492B8E"/>
    <w:rsid w:val="004A1B86"/>
    <w:rsid w:val="004A1F9A"/>
    <w:rsid w:val="004A34A3"/>
    <w:rsid w:val="004D1D79"/>
    <w:rsid w:val="004D355E"/>
    <w:rsid w:val="004E57E1"/>
    <w:rsid w:val="004E64E2"/>
    <w:rsid w:val="004E7C1C"/>
    <w:rsid w:val="004F4E18"/>
    <w:rsid w:val="005005D7"/>
    <w:rsid w:val="00503EE9"/>
    <w:rsid w:val="005136D2"/>
    <w:rsid w:val="00520778"/>
    <w:rsid w:val="00522637"/>
    <w:rsid w:val="00523166"/>
    <w:rsid w:val="00554820"/>
    <w:rsid w:val="0056175C"/>
    <w:rsid w:val="0057477F"/>
    <w:rsid w:val="005837C0"/>
    <w:rsid w:val="00585091"/>
    <w:rsid w:val="00586127"/>
    <w:rsid w:val="00590AE6"/>
    <w:rsid w:val="00590FA6"/>
    <w:rsid w:val="00595A35"/>
    <w:rsid w:val="005A1604"/>
    <w:rsid w:val="005A2FF2"/>
    <w:rsid w:val="005B2F41"/>
    <w:rsid w:val="005C6087"/>
    <w:rsid w:val="005C652E"/>
    <w:rsid w:val="005E4022"/>
    <w:rsid w:val="005E659C"/>
    <w:rsid w:val="005F1407"/>
    <w:rsid w:val="005F2F64"/>
    <w:rsid w:val="00600BA8"/>
    <w:rsid w:val="006025EB"/>
    <w:rsid w:val="00605321"/>
    <w:rsid w:val="006141A6"/>
    <w:rsid w:val="00646F33"/>
    <w:rsid w:val="00646F87"/>
    <w:rsid w:val="00656C25"/>
    <w:rsid w:val="00656D30"/>
    <w:rsid w:val="00667AD7"/>
    <w:rsid w:val="0068586A"/>
    <w:rsid w:val="0069580F"/>
    <w:rsid w:val="006A2BFD"/>
    <w:rsid w:val="006A3693"/>
    <w:rsid w:val="006A6721"/>
    <w:rsid w:val="006D0698"/>
    <w:rsid w:val="006D22CE"/>
    <w:rsid w:val="006E4873"/>
    <w:rsid w:val="006F690A"/>
    <w:rsid w:val="00710C7C"/>
    <w:rsid w:val="007141FD"/>
    <w:rsid w:val="007327F5"/>
    <w:rsid w:val="00736DC8"/>
    <w:rsid w:val="00740730"/>
    <w:rsid w:val="00743716"/>
    <w:rsid w:val="0075041C"/>
    <w:rsid w:val="007509CF"/>
    <w:rsid w:val="0075313D"/>
    <w:rsid w:val="007634F5"/>
    <w:rsid w:val="007705AA"/>
    <w:rsid w:val="00783A21"/>
    <w:rsid w:val="00784398"/>
    <w:rsid w:val="0078639D"/>
    <w:rsid w:val="007B04C8"/>
    <w:rsid w:val="007C11C9"/>
    <w:rsid w:val="00805B3B"/>
    <w:rsid w:val="00813E60"/>
    <w:rsid w:val="008156BD"/>
    <w:rsid w:val="008413D8"/>
    <w:rsid w:val="00843C98"/>
    <w:rsid w:val="00855C3B"/>
    <w:rsid w:val="008572FB"/>
    <w:rsid w:val="00862499"/>
    <w:rsid w:val="008668C5"/>
    <w:rsid w:val="0086716E"/>
    <w:rsid w:val="0087394E"/>
    <w:rsid w:val="008836B9"/>
    <w:rsid w:val="008A0F35"/>
    <w:rsid w:val="008A1697"/>
    <w:rsid w:val="008A63C9"/>
    <w:rsid w:val="008A6831"/>
    <w:rsid w:val="008B11E0"/>
    <w:rsid w:val="008B53C4"/>
    <w:rsid w:val="008C548B"/>
    <w:rsid w:val="008D1263"/>
    <w:rsid w:val="008D1F94"/>
    <w:rsid w:val="008E7735"/>
    <w:rsid w:val="008F1D6D"/>
    <w:rsid w:val="008F323F"/>
    <w:rsid w:val="008F4C1B"/>
    <w:rsid w:val="00900D81"/>
    <w:rsid w:val="0090311B"/>
    <w:rsid w:val="00907D6B"/>
    <w:rsid w:val="00915617"/>
    <w:rsid w:val="009225E7"/>
    <w:rsid w:val="00943038"/>
    <w:rsid w:val="009619AA"/>
    <w:rsid w:val="009624AD"/>
    <w:rsid w:val="0097012F"/>
    <w:rsid w:val="0097761E"/>
    <w:rsid w:val="00987671"/>
    <w:rsid w:val="00991BC4"/>
    <w:rsid w:val="00994B9E"/>
    <w:rsid w:val="009A5A85"/>
    <w:rsid w:val="009C0C8D"/>
    <w:rsid w:val="009C5B72"/>
    <w:rsid w:val="009D3DE0"/>
    <w:rsid w:val="00A01A39"/>
    <w:rsid w:val="00A14BFD"/>
    <w:rsid w:val="00A31F22"/>
    <w:rsid w:val="00A3221A"/>
    <w:rsid w:val="00A42D0B"/>
    <w:rsid w:val="00A4749B"/>
    <w:rsid w:val="00A54EC2"/>
    <w:rsid w:val="00A63532"/>
    <w:rsid w:val="00A643E3"/>
    <w:rsid w:val="00A768F5"/>
    <w:rsid w:val="00A975F9"/>
    <w:rsid w:val="00AA5E56"/>
    <w:rsid w:val="00AC6444"/>
    <w:rsid w:val="00AD0653"/>
    <w:rsid w:val="00AD1FF7"/>
    <w:rsid w:val="00AD7C1F"/>
    <w:rsid w:val="00AE26ED"/>
    <w:rsid w:val="00AE5CAD"/>
    <w:rsid w:val="00AE7835"/>
    <w:rsid w:val="00B031C9"/>
    <w:rsid w:val="00B154E6"/>
    <w:rsid w:val="00B17F3F"/>
    <w:rsid w:val="00B25D8F"/>
    <w:rsid w:val="00B32ED5"/>
    <w:rsid w:val="00B51922"/>
    <w:rsid w:val="00B55CB0"/>
    <w:rsid w:val="00B624A8"/>
    <w:rsid w:val="00B7302D"/>
    <w:rsid w:val="00B75831"/>
    <w:rsid w:val="00B80504"/>
    <w:rsid w:val="00B930AB"/>
    <w:rsid w:val="00B93729"/>
    <w:rsid w:val="00BA16EB"/>
    <w:rsid w:val="00BA6D6B"/>
    <w:rsid w:val="00BC4DA7"/>
    <w:rsid w:val="00BC4F67"/>
    <w:rsid w:val="00BD243D"/>
    <w:rsid w:val="00BF1F17"/>
    <w:rsid w:val="00BF750E"/>
    <w:rsid w:val="00C02107"/>
    <w:rsid w:val="00C16DF7"/>
    <w:rsid w:val="00C26744"/>
    <w:rsid w:val="00C36853"/>
    <w:rsid w:val="00C4668B"/>
    <w:rsid w:val="00C50FE4"/>
    <w:rsid w:val="00C51571"/>
    <w:rsid w:val="00C65042"/>
    <w:rsid w:val="00C65A44"/>
    <w:rsid w:val="00C66231"/>
    <w:rsid w:val="00C73BA9"/>
    <w:rsid w:val="00CA4401"/>
    <w:rsid w:val="00CB5602"/>
    <w:rsid w:val="00CB788F"/>
    <w:rsid w:val="00CB79E6"/>
    <w:rsid w:val="00CC1054"/>
    <w:rsid w:val="00CC2845"/>
    <w:rsid w:val="00CE004A"/>
    <w:rsid w:val="00CE3ACB"/>
    <w:rsid w:val="00CE516E"/>
    <w:rsid w:val="00CE7B84"/>
    <w:rsid w:val="00D009B0"/>
    <w:rsid w:val="00D15D2F"/>
    <w:rsid w:val="00D170E4"/>
    <w:rsid w:val="00D30089"/>
    <w:rsid w:val="00D31311"/>
    <w:rsid w:val="00D43A11"/>
    <w:rsid w:val="00D61C06"/>
    <w:rsid w:val="00D702C8"/>
    <w:rsid w:val="00D833FA"/>
    <w:rsid w:val="00D8561F"/>
    <w:rsid w:val="00D85AEC"/>
    <w:rsid w:val="00D90890"/>
    <w:rsid w:val="00D93658"/>
    <w:rsid w:val="00D978DB"/>
    <w:rsid w:val="00DA4C8B"/>
    <w:rsid w:val="00DB7427"/>
    <w:rsid w:val="00DD0210"/>
    <w:rsid w:val="00DD695C"/>
    <w:rsid w:val="00DE6747"/>
    <w:rsid w:val="00DF4216"/>
    <w:rsid w:val="00E00018"/>
    <w:rsid w:val="00E13C2E"/>
    <w:rsid w:val="00E22EB4"/>
    <w:rsid w:val="00E27F17"/>
    <w:rsid w:val="00E42597"/>
    <w:rsid w:val="00E43A67"/>
    <w:rsid w:val="00E50A96"/>
    <w:rsid w:val="00E5109D"/>
    <w:rsid w:val="00E52BAC"/>
    <w:rsid w:val="00E56EC2"/>
    <w:rsid w:val="00E703D7"/>
    <w:rsid w:val="00E74928"/>
    <w:rsid w:val="00E819D3"/>
    <w:rsid w:val="00E9130C"/>
    <w:rsid w:val="00E919DE"/>
    <w:rsid w:val="00EA244C"/>
    <w:rsid w:val="00EA3F81"/>
    <w:rsid w:val="00EC4A74"/>
    <w:rsid w:val="00ED25FE"/>
    <w:rsid w:val="00ED3136"/>
    <w:rsid w:val="00EE1AEE"/>
    <w:rsid w:val="00EF3E90"/>
    <w:rsid w:val="00F04531"/>
    <w:rsid w:val="00F058D8"/>
    <w:rsid w:val="00F10732"/>
    <w:rsid w:val="00F1589C"/>
    <w:rsid w:val="00F1751B"/>
    <w:rsid w:val="00F178CA"/>
    <w:rsid w:val="00F315E0"/>
    <w:rsid w:val="00F51A1D"/>
    <w:rsid w:val="00F57091"/>
    <w:rsid w:val="00F64A4D"/>
    <w:rsid w:val="00F9006D"/>
    <w:rsid w:val="00FA5428"/>
    <w:rsid w:val="00FA5582"/>
    <w:rsid w:val="00FA64BD"/>
    <w:rsid w:val="00FA6F6A"/>
    <w:rsid w:val="00FA75AA"/>
    <w:rsid w:val="00FC0E5A"/>
    <w:rsid w:val="00FC543A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B7542A"/>
  <w15:docId w15:val="{C243F88C-85EC-44E3-98AA-98E2A95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504"/>
  </w:style>
  <w:style w:type="paragraph" w:styleId="Fuzeile">
    <w:name w:val="footer"/>
    <w:basedOn w:val="Standard"/>
    <w:link w:val="Fu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5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A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5CB0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55CB0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355E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07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07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07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07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0730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975F9"/>
    <w:pPr>
      <w:spacing w:after="160" w:line="252" w:lineRule="auto"/>
      <w:ind w:left="720"/>
      <w:contextualSpacing/>
    </w:pPr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30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erarbeitung">
    <w:name w:val="Revision"/>
    <w:hidden/>
    <w:uiPriority w:val="99"/>
    <w:semiHidden/>
    <w:rsid w:val="004060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:info@caroyoga.a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ing@tirolgletscher.com" TargetMode="External"/><Relationship Id="rId12" Type="http://schemas.openxmlformats.org/officeDocument/2006/relationships/hyperlink" Target="mailto:s.fritzer@brandmedia.cc" TargetMode="Externa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sse-pitztal@tirolgletscher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itztaler-gletscher.at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s://www.pitztaler-gletscher.at/gutschein.html?gotoprod=38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B8C38-E6EA-4C47-BF1C-B1937563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S.Fritzer</cp:lastModifiedBy>
  <cp:revision>4</cp:revision>
  <cp:lastPrinted>2022-07-04T07:39:00Z</cp:lastPrinted>
  <dcterms:created xsi:type="dcterms:W3CDTF">2022-07-04T07:41:00Z</dcterms:created>
  <dcterms:modified xsi:type="dcterms:W3CDTF">2022-07-04T09:06:00Z</dcterms:modified>
</cp:coreProperties>
</file>