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F5970" w14:textId="77777777" w:rsidR="003A1031" w:rsidRDefault="003A1031" w:rsidP="00CF5B8F"/>
    <w:p w14:paraId="35B6E505" w14:textId="77777777" w:rsidR="003A1031" w:rsidRDefault="003A1031" w:rsidP="00E126BD">
      <w:pPr>
        <w:jc w:val="center"/>
      </w:pPr>
      <w:r>
        <w:t>Medieninformation</w:t>
      </w:r>
    </w:p>
    <w:p w14:paraId="447CC7A9" w14:textId="77777777" w:rsidR="003A1031" w:rsidRDefault="003A1031" w:rsidP="003A1031">
      <w:pPr>
        <w:jc w:val="center"/>
      </w:pPr>
    </w:p>
    <w:p w14:paraId="4D2D56F7" w14:textId="77777777" w:rsidR="00E87622" w:rsidRPr="00E87622" w:rsidRDefault="00643D42" w:rsidP="003A1031">
      <w:pPr>
        <w:jc w:val="center"/>
        <w:rPr>
          <w:b/>
          <w:sz w:val="30"/>
          <w:szCs w:val="30"/>
        </w:rPr>
      </w:pPr>
      <w:r w:rsidRPr="00E87622">
        <w:rPr>
          <w:b/>
          <w:sz w:val="30"/>
          <w:szCs w:val="30"/>
        </w:rPr>
        <w:t xml:space="preserve">Neue </w:t>
      </w:r>
      <w:r w:rsidR="00252F62" w:rsidRPr="00E87622">
        <w:rPr>
          <w:b/>
          <w:sz w:val="30"/>
          <w:szCs w:val="30"/>
        </w:rPr>
        <w:t>Weißseejochbahn am</w:t>
      </w:r>
      <w:r w:rsidR="002F1A0E" w:rsidRPr="00E87622">
        <w:rPr>
          <w:b/>
          <w:sz w:val="30"/>
          <w:szCs w:val="30"/>
        </w:rPr>
        <w:t xml:space="preserve"> Kaunertaler Gletscher</w:t>
      </w:r>
      <w:r w:rsidR="00252F62" w:rsidRPr="00E87622">
        <w:rPr>
          <w:b/>
          <w:sz w:val="30"/>
          <w:szCs w:val="30"/>
        </w:rPr>
        <w:t xml:space="preserve"> </w:t>
      </w:r>
    </w:p>
    <w:p w14:paraId="020465E1" w14:textId="121F131F" w:rsidR="003A1031" w:rsidRPr="00E87622" w:rsidRDefault="00B23391" w:rsidP="003A1031">
      <w:pPr>
        <w:jc w:val="center"/>
        <w:rPr>
          <w:b/>
          <w:sz w:val="30"/>
          <w:szCs w:val="30"/>
        </w:rPr>
      </w:pPr>
      <w:r w:rsidRPr="00E87622">
        <w:rPr>
          <w:b/>
          <w:sz w:val="30"/>
          <w:szCs w:val="30"/>
        </w:rPr>
        <w:t>geht im Winter 2021 in Betrieb</w:t>
      </w:r>
    </w:p>
    <w:p w14:paraId="7DC52726" w14:textId="77777777" w:rsidR="00252F62" w:rsidRPr="00037B4B" w:rsidRDefault="00252F62" w:rsidP="003A1031">
      <w:pPr>
        <w:jc w:val="center"/>
        <w:rPr>
          <w:b/>
        </w:rPr>
      </w:pPr>
    </w:p>
    <w:p w14:paraId="0F7BE8C7" w14:textId="7900C5C9" w:rsidR="00712D24" w:rsidRPr="00E87622" w:rsidRDefault="00B23391" w:rsidP="00341F1F">
      <w:pPr>
        <w:spacing w:line="360" w:lineRule="auto"/>
        <w:jc w:val="both"/>
        <w:rPr>
          <w:b/>
          <w:sz w:val="26"/>
          <w:szCs w:val="26"/>
        </w:rPr>
      </w:pPr>
      <w:r w:rsidRPr="00E87622">
        <w:rPr>
          <w:b/>
          <w:sz w:val="26"/>
          <w:szCs w:val="26"/>
        </w:rPr>
        <w:t xml:space="preserve">Die Bauarbeiten für die neue Weißseejochbahn am Kaunertaler Gletscher </w:t>
      </w:r>
      <w:r w:rsidR="00643D42" w:rsidRPr="00E87622">
        <w:rPr>
          <w:b/>
          <w:sz w:val="26"/>
          <w:szCs w:val="26"/>
        </w:rPr>
        <w:t>beginnen in Kürze</w:t>
      </w:r>
      <w:r w:rsidRPr="00E87622">
        <w:rPr>
          <w:b/>
          <w:sz w:val="26"/>
          <w:szCs w:val="26"/>
        </w:rPr>
        <w:t xml:space="preserve">. Schon in </w:t>
      </w:r>
      <w:r w:rsidR="00712D24" w:rsidRPr="00E87622">
        <w:rPr>
          <w:b/>
          <w:sz w:val="26"/>
          <w:szCs w:val="26"/>
        </w:rPr>
        <w:t xml:space="preserve">der </w:t>
      </w:r>
      <w:r w:rsidRPr="00E87622">
        <w:rPr>
          <w:b/>
          <w:sz w:val="26"/>
          <w:szCs w:val="26"/>
        </w:rPr>
        <w:t xml:space="preserve">kommenden Wintersaison 2021/22 wird die </w:t>
      </w:r>
      <w:r w:rsidR="00712D24" w:rsidRPr="00E87622">
        <w:rPr>
          <w:b/>
          <w:sz w:val="26"/>
          <w:szCs w:val="26"/>
        </w:rPr>
        <w:t xml:space="preserve">10 EUB </w:t>
      </w:r>
      <w:r w:rsidRPr="00E87622">
        <w:rPr>
          <w:b/>
          <w:sz w:val="26"/>
          <w:szCs w:val="26"/>
        </w:rPr>
        <w:t xml:space="preserve">Bahn in Betrieb gehen. </w:t>
      </w:r>
    </w:p>
    <w:p w14:paraId="1F9DCA2D" w14:textId="77777777" w:rsidR="00712D24" w:rsidRPr="00E87622" w:rsidRDefault="00712D24" w:rsidP="00341F1F">
      <w:pPr>
        <w:spacing w:line="360" w:lineRule="auto"/>
        <w:jc w:val="both"/>
        <w:rPr>
          <w:sz w:val="10"/>
          <w:szCs w:val="10"/>
        </w:rPr>
      </w:pPr>
    </w:p>
    <w:p w14:paraId="0361D673" w14:textId="4A603BDC" w:rsidR="00B82C39" w:rsidRDefault="00B82C39" w:rsidP="00341F1F">
      <w:pPr>
        <w:spacing w:line="360" w:lineRule="auto"/>
        <w:jc w:val="both"/>
      </w:pPr>
      <w:bookmarkStart w:id="0" w:name="_GoBack"/>
      <w:r>
        <w:t xml:space="preserve">Die Talstation </w:t>
      </w:r>
      <w:r w:rsidR="00DF6444">
        <w:t>der neuen</w:t>
      </w:r>
      <w:r w:rsidR="00712D24">
        <w:t xml:space="preserve"> Weißseejochbahn </w:t>
      </w:r>
      <w:r>
        <w:t>ist</w:t>
      </w:r>
      <w:r w:rsidR="00DF6444">
        <w:t xml:space="preserve"> im Bereich der Mittelstation der bestehenden Ochsenalmbahn auf 2.494 Meter</w:t>
      </w:r>
      <w:r w:rsidR="00B03E91">
        <w:t>n</w:t>
      </w:r>
      <w:r w:rsidR="00DF6444">
        <w:t xml:space="preserve"> </w:t>
      </w:r>
      <w:r w:rsidR="00A16D4D">
        <w:t xml:space="preserve">Seehöhe </w:t>
      </w:r>
      <w:r>
        <w:t xml:space="preserve">geplant. Die neue Bahn </w:t>
      </w:r>
      <w:r w:rsidR="00DF6444">
        <w:t xml:space="preserve">führt von dort ausgehend </w:t>
      </w:r>
      <w:r>
        <w:t xml:space="preserve">innerhalb der Skigebietsgrenzen </w:t>
      </w:r>
      <w:r w:rsidR="00DF6444">
        <w:t xml:space="preserve">über 550 Höhenmeter auf das Weißseejoch auf 3.044 Metern – in unmittelbarer Nähe zur österreichischen Staatsgrenze. Dort erschließt sich den Gästen ein einzigartiges Bergpanorama mit zahlreichen Dreitausendern in Österreich, Italien und der Schweiz. Über eine neue Piste gelangen die Gäste des Kaunertaler Gletschers wieder zurück </w:t>
      </w:r>
      <w:r w:rsidR="00C826B8">
        <w:t>zur Mittelstation der Ochsenalmbahn</w:t>
      </w:r>
      <w:r w:rsidR="00DF6444">
        <w:t xml:space="preserve">. </w:t>
      </w:r>
      <w:r w:rsidR="007F433E">
        <w:t xml:space="preserve">Die </w:t>
      </w:r>
      <w:r w:rsidR="00C826B8">
        <w:t xml:space="preserve">neue </w:t>
      </w:r>
      <w:r w:rsidR="00DF6444">
        <w:t>Bahn</w:t>
      </w:r>
      <w:r w:rsidR="007F433E">
        <w:t xml:space="preserve"> </w:t>
      </w:r>
      <w:r w:rsidR="00F91346">
        <w:t>wird</w:t>
      </w:r>
      <w:r w:rsidR="007F433E">
        <w:t xml:space="preserve"> </w:t>
      </w:r>
      <w:r>
        <w:t>mit Beginn der Wintersaison 2021</w:t>
      </w:r>
      <w:r w:rsidR="007F433E">
        <w:t xml:space="preserve"> fertiggestellt.</w:t>
      </w:r>
    </w:p>
    <w:p w14:paraId="5B6CB2CC" w14:textId="77777777" w:rsidR="00F73A6B" w:rsidRPr="00E87622" w:rsidRDefault="00F73A6B" w:rsidP="00341F1F">
      <w:pPr>
        <w:spacing w:line="360" w:lineRule="auto"/>
        <w:jc w:val="both"/>
        <w:rPr>
          <w:sz w:val="10"/>
          <w:szCs w:val="10"/>
        </w:rPr>
      </w:pPr>
    </w:p>
    <w:p w14:paraId="74141EB6" w14:textId="77777777" w:rsidR="001C05C4" w:rsidRPr="001B4FEE" w:rsidRDefault="00B82C39" w:rsidP="00341F1F">
      <w:pPr>
        <w:spacing w:line="360" w:lineRule="auto"/>
        <w:jc w:val="both"/>
        <w:rPr>
          <w:b/>
        </w:rPr>
      </w:pPr>
      <w:r>
        <w:rPr>
          <w:b/>
        </w:rPr>
        <w:t>Meilenstein</w:t>
      </w:r>
      <w:r w:rsidR="001C05C4" w:rsidRPr="001B4FEE">
        <w:rPr>
          <w:b/>
        </w:rPr>
        <w:t xml:space="preserve"> für Kaunertaler Gletscher</w:t>
      </w:r>
    </w:p>
    <w:p w14:paraId="42EB2DD1" w14:textId="77777777" w:rsidR="001B4FEE" w:rsidRDefault="00B82C39" w:rsidP="00341F1F">
      <w:pPr>
        <w:spacing w:line="360" w:lineRule="auto"/>
        <w:jc w:val="both"/>
      </w:pPr>
      <w:r>
        <w:t xml:space="preserve">„Mit der neuen Weißseejochbahn und der neuen Piste wird das Angebot am Kaunertaler Gletscher deutlich erweitert. Das stärkt das </w:t>
      </w:r>
      <w:proofErr w:type="spellStart"/>
      <w:r>
        <w:t>Kaunertal</w:t>
      </w:r>
      <w:proofErr w:type="spellEnd"/>
      <w:r>
        <w:t xml:space="preserve"> als Skiregion, in der Skisport von Oktober bis Juni angeboten wird, ungemein. Und davon profitiert wiederum das ganze Tal“, freut sich der Kaunertaler Bürgermeister Josef </w:t>
      </w:r>
      <w:proofErr w:type="spellStart"/>
      <w:r>
        <w:t>Raich</w:t>
      </w:r>
      <w:proofErr w:type="spellEnd"/>
      <w:r>
        <w:t xml:space="preserve">. </w:t>
      </w:r>
    </w:p>
    <w:p w14:paraId="35EDA428" w14:textId="77777777" w:rsidR="00A73494" w:rsidRPr="00E87622" w:rsidRDefault="00A73494" w:rsidP="00341F1F">
      <w:pPr>
        <w:spacing w:line="360" w:lineRule="auto"/>
        <w:jc w:val="both"/>
        <w:rPr>
          <w:sz w:val="10"/>
          <w:szCs w:val="10"/>
        </w:rPr>
      </w:pPr>
    </w:p>
    <w:p w14:paraId="48E408F1" w14:textId="59668A52" w:rsidR="00EA2CE1" w:rsidRDefault="00EA2CE1" w:rsidP="00341F1F">
      <w:pPr>
        <w:spacing w:line="360" w:lineRule="auto"/>
        <w:jc w:val="both"/>
      </w:pPr>
      <w:r>
        <w:t xml:space="preserve">Neben der Erweiterung des Angebots verweist Franz </w:t>
      </w:r>
      <w:proofErr w:type="spellStart"/>
      <w:r>
        <w:t>Wackernell</w:t>
      </w:r>
      <w:proofErr w:type="spellEnd"/>
      <w:r>
        <w:t xml:space="preserve">, </w:t>
      </w:r>
      <w:r w:rsidR="00C826B8">
        <w:t>Prokurist und Betriebsleiter</w:t>
      </w:r>
      <w:r>
        <w:t xml:space="preserve"> der Kaunertaler Gletscherbahnen</w:t>
      </w:r>
      <w:r w:rsidR="00037B4B">
        <w:t>,</w:t>
      </w:r>
      <w:r>
        <w:t xml:space="preserve"> vor allem auf die technische Planung der neuen </w:t>
      </w:r>
      <w:r w:rsidR="00B03E91">
        <w:t>B</w:t>
      </w:r>
      <w:r>
        <w:t>ahn</w:t>
      </w:r>
      <w:r w:rsidR="00B03E91">
        <w:t xml:space="preserve">: </w:t>
      </w:r>
      <w:r>
        <w:t xml:space="preserve">„Wir haben ein ganz besonderes Augenmerk auf den Umgang </w:t>
      </w:r>
      <w:r w:rsidR="00037B4B">
        <w:t>mit</w:t>
      </w:r>
      <w:r>
        <w:t xml:space="preserve"> Ressourcen wie Fläche und Energie gelegt</w:t>
      </w:r>
      <w:r w:rsidR="00B03E91">
        <w:t>.</w:t>
      </w:r>
      <w:r>
        <w:t xml:space="preserve">“ Um möglichst wenig Fläche zu verbrauchen, wurde ein neuartiges, platzsparendes Garagierungssystem </w:t>
      </w:r>
      <w:r w:rsidR="00037B4B">
        <w:t xml:space="preserve">für die Gondeln </w:t>
      </w:r>
      <w:r>
        <w:t>konzipiert. In die Hüllen der Seilbahngebäude werden Solarmodule eingefasst, sodass ein Teil des benötigten Stroms aus Solarenergie gewonnen werden kann.</w:t>
      </w:r>
    </w:p>
    <w:p w14:paraId="6F37D725" w14:textId="77777777" w:rsidR="00E232E2" w:rsidRPr="00E87622" w:rsidRDefault="00E232E2" w:rsidP="00341F1F">
      <w:pPr>
        <w:spacing w:line="360" w:lineRule="auto"/>
        <w:jc w:val="both"/>
        <w:rPr>
          <w:sz w:val="10"/>
          <w:szCs w:val="10"/>
        </w:rPr>
      </w:pPr>
    </w:p>
    <w:p w14:paraId="4C459F3A" w14:textId="77777777" w:rsidR="004472EC" w:rsidRPr="004472EC" w:rsidRDefault="004472EC" w:rsidP="00341F1F">
      <w:pPr>
        <w:spacing w:line="360" w:lineRule="auto"/>
        <w:jc w:val="both"/>
        <w:rPr>
          <w:b/>
        </w:rPr>
      </w:pPr>
      <w:r w:rsidRPr="004472EC">
        <w:rPr>
          <w:b/>
        </w:rPr>
        <w:t xml:space="preserve">Barrierefreies Angebot wird </w:t>
      </w:r>
      <w:r w:rsidR="006714E6">
        <w:rPr>
          <w:b/>
        </w:rPr>
        <w:t xml:space="preserve">konsequent </w:t>
      </w:r>
      <w:r w:rsidRPr="004472EC">
        <w:rPr>
          <w:b/>
        </w:rPr>
        <w:t>erweitert</w:t>
      </w:r>
    </w:p>
    <w:p w14:paraId="0D6C4241" w14:textId="77C7F80E" w:rsidR="00037B4B" w:rsidRDefault="00B82C39" w:rsidP="00341F1F">
      <w:pPr>
        <w:spacing w:line="360" w:lineRule="auto"/>
        <w:jc w:val="both"/>
      </w:pPr>
      <w:r>
        <w:t xml:space="preserve">Wie alle Liftanlagen am Kaunertaler Gletscher wird auch die neue Weißseejochbahn barrierefrei nutzbar sein. </w:t>
      </w:r>
      <w:r w:rsidR="00EA2CE1">
        <w:t>„Damit</w:t>
      </w:r>
      <w:r w:rsidR="001B4FEE">
        <w:t xml:space="preserve"> erweitern wir unser</w:t>
      </w:r>
      <w:r w:rsidR="00EA2CE1">
        <w:t xml:space="preserve"> seit Jahrzehnten bestehendes</w:t>
      </w:r>
      <w:r w:rsidR="00037B4B">
        <w:t xml:space="preserve"> barrierefreies Gesamta</w:t>
      </w:r>
      <w:r w:rsidR="001B4FEE">
        <w:t xml:space="preserve">ngebot“, betont </w:t>
      </w:r>
      <w:r w:rsidR="009C4CB4">
        <w:t>Beate Rubatscher</w:t>
      </w:r>
      <w:r w:rsidR="001637B7">
        <w:t xml:space="preserve">, </w:t>
      </w:r>
      <w:r w:rsidR="006714E6">
        <w:t>Geschäftsführerin</w:t>
      </w:r>
      <w:r w:rsidR="001637B7">
        <w:t xml:space="preserve"> </w:t>
      </w:r>
      <w:r w:rsidR="001637B7" w:rsidRPr="001637B7">
        <w:t>der Kaunertaler Gletscherbahnen</w:t>
      </w:r>
      <w:r w:rsidR="001B4FEE">
        <w:t xml:space="preserve">. </w:t>
      </w:r>
      <w:r w:rsidR="004472EC">
        <w:t xml:space="preserve">Das Liftpersonal ist im Umgang mit Menschen mit Handicap und Monoskifahrern speziell geschult. </w:t>
      </w:r>
    </w:p>
    <w:p w14:paraId="0D3660C1" w14:textId="77777777" w:rsidR="00037B4B" w:rsidRPr="00E87622" w:rsidRDefault="00037B4B" w:rsidP="00341F1F">
      <w:pPr>
        <w:spacing w:line="360" w:lineRule="auto"/>
        <w:jc w:val="both"/>
        <w:rPr>
          <w:sz w:val="10"/>
          <w:szCs w:val="10"/>
        </w:rPr>
      </w:pPr>
    </w:p>
    <w:p w14:paraId="0B894FE5" w14:textId="77777777" w:rsidR="00B03E91" w:rsidRDefault="00B03E91" w:rsidP="001A795D">
      <w:pPr>
        <w:spacing w:line="360" w:lineRule="auto"/>
        <w:jc w:val="both"/>
      </w:pPr>
    </w:p>
    <w:p w14:paraId="54DB0DF5" w14:textId="77777777" w:rsidR="00B03E91" w:rsidRDefault="00B03E91" w:rsidP="001A795D">
      <w:pPr>
        <w:spacing w:line="360" w:lineRule="auto"/>
        <w:jc w:val="both"/>
      </w:pPr>
    </w:p>
    <w:p w14:paraId="2CB90F25" w14:textId="72B3481E" w:rsidR="001A795D" w:rsidRDefault="004472EC" w:rsidP="001A795D">
      <w:pPr>
        <w:spacing w:line="360" w:lineRule="auto"/>
        <w:jc w:val="both"/>
      </w:pPr>
      <w:r>
        <w:t xml:space="preserve">Auch die neue </w:t>
      </w:r>
      <w:r w:rsidR="00EA2CE1">
        <w:t>Weißsee</w:t>
      </w:r>
      <w:r>
        <w:t>jochbahn ist zu 100 Prozent barrierefrei und</w:t>
      </w:r>
      <w:r w:rsidR="001A795D">
        <w:t xml:space="preserve"> ermöglich</w:t>
      </w:r>
      <w:r>
        <w:t>t</w:t>
      </w:r>
      <w:r w:rsidR="001A795D">
        <w:t xml:space="preserve"> </w:t>
      </w:r>
      <w:r>
        <w:t xml:space="preserve">damit </w:t>
      </w:r>
      <w:r w:rsidR="00037B4B">
        <w:t xml:space="preserve">allen Gästen </w:t>
      </w:r>
      <w:r w:rsidR="001A795D">
        <w:t xml:space="preserve">ein bequemes sowie stressfreies Ein- und Aussteigen in der </w:t>
      </w:r>
      <w:r>
        <w:t>Winte</w:t>
      </w:r>
      <w:r w:rsidR="001A795D">
        <w:t xml:space="preserve">r- und </w:t>
      </w:r>
      <w:r>
        <w:t>Somme</w:t>
      </w:r>
      <w:r w:rsidR="001A795D">
        <w:t>rsaison.</w:t>
      </w:r>
      <w:r w:rsidR="00E87622">
        <w:t xml:space="preserve"> </w:t>
      </w:r>
      <w:r w:rsidR="001A795D" w:rsidRPr="00A73494">
        <w:t xml:space="preserve">In die </w:t>
      </w:r>
      <w:r w:rsidR="0049744A" w:rsidRPr="00A73494">
        <w:t>Weißsee</w:t>
      </w:r>
      <w:r w:rsidR="001A795D" w:rsidRPr="00A73494">
        <w:t xml:space="preserve">jochbahn investieren die Kaunertaler Gletscherbahnen </w:t>
      </w:r>
      <w:r w:rsidR="00EA0CA3" w:rsidRPr="00A73494">
        <w:t xml:space="preserve">rund </w:t>
      </w:r>
      <w:r w:rsidR="00A73494" w:rsidRPr="00A73494">
        <w:t>12,5</w:t>
      </w:r>
      <w:r w:rsidR="001A795D" w:rsidRPr="00A73494">
        <w:t xml:space="preserve"> Millionen Euro.</w:t>
      </w:r>
    </w:p>
    <w:bookmarkEnd w:id="0"/>
    <w:p w14:paraId="5286C46C" w14:textId="798AD6B8" w:rsidR="0049744A" w:rsidRDefault="0049744A">
      <w:pPr>
        <w:jc w:val="both"/>
        <w:rPr>
          <w:rStyle w:val="Hyperlink"/>
        </w:rPr>
      </w:pPr>
    </w:p>
    <w:p w14:paraId="5E5C5A7D" w14:textId="77777777" w:rsidR="00E87622" w:rsidRDefault="00E87622">
      <w:pPr>
        <w:jc w:val="both"/>
        <w:rPr>
          <w:rStyle w:val="Hyperlink"/>
        </w:rPr>
      </w:pPr>
    </w:p>
    <w:p w14:paraId="2D8AAC0A" w14:textId="77777777" w:rsidR="00B03E91" w:rsidRDefault="0049744A" w:rsidP="0049744A">
      <w:pPr>
        <w:spacing w:line="360" w:lineRule="auto"/>
        <w:jc w:val="both"/>
      </w:pPr>
      <w:r w:rsidRPr="00037B4B">
        <w:rPr>
          <w:b/>
        </w:rPr>
        <w:t>Kontakt für Rückfragen</w:t>
      </w:r>
      <w:r>
        <w:t>: Daniel Frizzi, Kaunertaler Gletscherbahnen</w:t>
      </w:r>
      <w:r w:rsidR="00A73494">
        <w:t xml:space="preserve"> GmbH</w:t>
      </w:r>
    </w:p>
    <w:p w14:paraId="172A561A" w14:textId="7B6A0690" w:rsidR="0049744A" w:rsidRPr="00B03E91" w:rsidRDefault="0049744A" w:rsidP="0049744A">
      <w:pPr>
        <w:spacing w:line="360" w:lineRule="auto"/>
        <w:jc w:val="both"/>
        <w:rPr>
          <w:lang w:val="en-US"/>
        </w:rPr>
      </w:pPr>
      <w:r w:rsidRPr="00B03E91">
        <w:rPr>
          <w:lang w:val="en-US"/>
        </w:rPr>
        <w:t xml:space="preserve">Tel: 0664 8161 777, Mail: </w:t>
      </w:r>
      <w:hyperlink r:id="rId7" w:history="1">
        <w:r w:rsidRPr="00B03E91">
          <w:rPr>
            <w:rStyle w:val="Hyperlink"/>
            <w:lang w:val="en-US"/>
          </w:rPr>
          <w:t>d.frizzi@tirolergletscher.com</w:t>
        </w:r>
      </w:hyperlink>
    </w:p>
    <w:p w14:paraId="4E35E861" w14:textId="77777777" w:rsidR="0049744A" w:rsidRPr="00B03E91" w:rsidRDefault="0049744A" w:rsidP="0049744A">
      <w:pPr>
        <w:spacing w:line="360" w:lineRule="auto"/>
        <w:jc w:val="both"/>
        <w:rPr>
          <w:lang w:val="en-US"/>
        </w:rPr>
      </w:pPr>
    </w:p>
    <w:p w14:paraId="0520AF47" w14:textId="77777777" w:rsidR="0049744A" w:rsidRPr="00B03E91" w:rsidRDefault="0049744A" w:rsidP="0049744A">
      <w:pPr>
        <w:spacing w:line="360" w:lineRule="auto"/>
        <w:jc w:val="both"/>
        <w:rPr>
          <w:lang w:val="en-US"/>
        </w:rPr>
      </w:pPr>
    </w:p>
    <w:p w14:paraId="51F0E8B2" w14:textId="77777777" w:rsidR="0049744A" w:rsidRPr="00B03E91" w:rsidRDefault="0049744A">
      <w:pPr>
        <w:jc w:val="both"/>
        <w:rPr>
          <w:b/>
          <w:color w:val="000000" w:themeColor="text1"/>
          <w:lang w:val="en-US"/>
        </w:rPr>
      </w:pPr>
    </w:p>
    <w:sectPr w:rsidR="0049744A" w:rsidRPr="00B03E91">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95C0" w14:textId="77777777" w:rsidR="002C2714" w:rsidRDefault="002C2714">
      <w:r>
        <w:separator/>
      </w:r>
    </w:p>
  </w:endnote>
  <w:endnote w:type="continuationSeparator" w:id="0">
    <w:p w14:paraId="1033BD73" w14:textId="77777777" w:rsidR="002C2714" w:rsidRDefault="002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F975" w14:textId="77777777" w:rsidR="002C2714" w:rsidRDefault="002C2714">
      <w:r>
        <w:rPr>
          <w:color w:val="000000"/>
        </w:rPr>
        <w:separator/>
      </w:r>
    </w:p>
  </w:footnote>
  <w:footnote w:type="continuationSeparator" w:id="0">
    <w:p w14:paraId="03D2F64F" w14:textId="77777777" w:rsidR="002C2714" w:rsidRDefault="002C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EA88" w14:textId="77777777" w:rsidR="00643D42" w:rsidRDefault="00643D42" w:rsidP="002651D2">
    <w:pPr>
      <w:pStyle w:val="Kopfzeile"/>
      <w:jc w:val="right"/>
    </w:pPr>
    <w:r w:rsidRPr="00700E88">
      <w:rPr>
        <w:noProof/>
        <w:lang w:val="de-DE" w:eastAsia="de-DE"/>
      </w:rPr>
      <w:drawing>
        <wp:inline distT="0" distB="0" distL="0" distR="0" wp14:anchorId="2F1D9CB4" wp14:editId="1E1163CF">
          <wp:extent cx="1472290" cy="6867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290" cy="686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F8"/>
    <w:multiLevelType w:val="multilevel"/>
    <w:tmpl w:val="B874E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32541"/>
    <w:multiLevelType w:val="hybridMultilevel"/>
    <w:tmpl w:val="DE307CA2"/>
    <w:lvl w:ilvl="0" w:tplc="0C10369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8C00129"/>
    <w:multiLevelType w:val="hybridMultilevel"/>
    <w:tmpl w:val="DEAE5C2A"/>
    <w:lvl w:ilvl="0" w:tplc="70923580">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71DE2904"/>
    <w:multiLevelType w:val="hybridMultilevel"/>
    <w:tmpl w:val="7AB62D00"/>
    <w:lvl w:ilvl="0" w:tplc="4B4634B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5D"/>
    <w:rsid w:val="00030996"/>
    <w:rsid w:val="000354B2"/>
    <w:rsid w:val="000355D7"/>
    <w:rsid w:val="00037B4B"/>
    <w:rsid w:val="000438EA"/>
    <w:rsid w:val="000517B9"/>
    <w:rsid w:val="00057984"/>
    <w:rsid w:val="00062997"/>
    <w:rsid w:val="00074351"/>
    <w:rsid w:val="0007600D"/>
    <w:rsid w:val="00083B49"/>
    <w:rsid w:val="0009286B"/>
    <w:rsid w:val="000932EB"/>
    <w:rsid w:val="000946AF"/>
    <w:rsid w:val="000D1D76"/>
    <w:rsid w:val="000D3891"/>
    <w:rsid w:val="000E1915"/>
    <w:rsid w:val="000E4B4F"/>
    <w:rsid w:val="00122BDB"/>
    <w:rsid w:val="00126FDB"/>
    <w:rsid w:val="00127F99"/>
    <w:rsid w:val="00136A81"/>
    <w:rsid w:val="00141F5B"/>
    <w:rsid w:val="00142880"/>
    <w:rsid w:val="001451EF"/>
    <w:rsid w:val="001500B0"/>
    <w:rsid w:val="001637B7"/>
    <w:rsid w:val="00171777"/>
    <w:rsid w:val="00177485"/>
    <w:rsid w:val="001775E9"/>
    <w:rsid w:val="00185A1D"/>
    <w:rsid w:val="001A795D"/>
    <w:rsid w:val="001B4FEE"/>
    <w:rsid w:val="001C05C4"/>
    <w:rsid w:val="001C635C"/>
    <w:rsid w:val="001C7734"/>
    <w:rsid w:val="001D6E0B"/>
    <w:rsid w:val="001F1382"/>
    <w:rsid w:val="002019E1"/>
    <w:rsid w:val="00211DFD"/>
    <w:rsid w:val="00213CA6"/>
    <w:rsid w:val="00223247"/>
    <w:rsid w:val="00237429"/>
    <w:rsid w:val="00244B9E"/>
    <w:rsid w:val="00252F62"/>
    <w:rsid w:val="0025698C"/>
    <w:rsid w:val="002632AF"/>
    <w:rsid w:val="002651D2"/>
    <w:rsid w:val="00270F44"/>
    <w:rsid w:val="002778B2"/>
    <w:rsid w:val="00281668"/>
    <w:rsid w:val="00294EB9"/>
    <w:rsid w:val="002B136B"/>
    <w:rsid w:val="002C2714"/>
    <w:rsid w:val="002C4732"/>
    <w:rsid w:val="002E41C2"/>
    <w:rsid w:val="002F1A0E"/>
    <w:rsid w:val="002F2D71"/>
    <w:rsid w:val="002F4CC8"/>
    <w:rsid w:val="0030033D"/>
    <w:rsid w:val="003013A9"/>
    <w:rsid w:val="00302013"/>
    <w:rsid w:val="003226A4"/>
    <w:rsid w:val="00341F1F"/>
    <w:rsid w:val="00342884"/>
    <w:rsid w:val="00372CDA"/>
    <w:rsid w:val="0038687A"/>
    <w:rsid w:val="00387ED8"/>
    <w:rsid w:val="003A1031"/>
    <w:rsid w:val="003A60F1"/>
    <w:rsid w:val="003A764F"/>
    <w:rsid w:val="003B03CA"/>
    <w:rsid w:val="003E5136"/>
    <w:rsid w:val="003F5074"/>
    <w:rsid w:val="0040249A"/>
    <w:rsid w:val="00410B94"/>
    <w:rsid w:val="004301AD"/>
    <w:rsid w:val="00430BF5"/>
    <w:rsid w:val="004472EC"/>
    <w:rsid w:val="00447FDC"/>
    <w:rsid w:val="00460049"/>
    <w:rsid w:val="00467019"/>
    <w:rsid w:val="00473EF6"/>
    <w:rsid w:val="00475B7B"/>
    <w:rsid w:val="00477C91"/>
    <w:rsid w:val="0049744A"/>
    <w:rsid w:val="004C2C85"/>
    <w:rsid w:val="004E6DCC"/>
    <w:rsid w:val="005500C7"/>
    <w:rsid w:val="00565B37"/>
    <w:rsid w:val="00575129"/>
    <w:rsid w:val="0058420D"/>
    <w:rsid w:val="005A6685"/>
    <w:rsid w:val="005B17FE"/>
    <w:rsid w:val="005B76C3"/>
    <w:rsid w:val="005C0719"/>
    <w:rsid w:val="005D664A"/>
    <w:rsid w:val="005E2EBC"/>
    <w:rsid w:val="005E3E5F"/>
    <w:rsid w:val="0061738D"/>
    <w:rsid w:val="006308EE"/>
    <w:rsid w:val="00637071"/>
    <w:rsid w:val="00643D42"/>
    <w:rsid w:val="00645819"/>
    <w:rsid w:val="006471D8"/>
    <w:rsid w:val="00656F52"/>
    <w:rsid w:val="006714E6"/>
    <w:rsid w:val="0067312F"/>
    <w:rsid w:val="006839C6"/>
    <w:rsid w:val="00685E85"/>
    <w:rsid w:val="00694C13"/>
    <w:rsid w:val="00694F70"/>
    <w:rsid w:val="006A0BD5"/>
    <w:rsid w:val="006A1550"/>
    <w:rsid w:val="006A6048"/>
    <w:rsid w:val="006B63E8"/>
    <w:rsid w:val="006D48F8"/>
    <w:rsid w:val="006E10D1"/>
    <w:rsid w:val="007004E8"/>
    <w:rsid w:val="00704C16"/>
    <w:rsid w:val="00712D24"/>
    <w:rsid w:val="00722436"/>
    <w:rsid w:val="007418E0"/>
    <w:rsid w:val="00743895"/>
    <w:rsid w:val="0075180D"/>
    <w:rsid w:val="0078568B"/>
    <w:rsid w:val="00792806"/>
    <w:rsid w:val="00792C96"/>
    <w:rsid w:val="00794251"/>
    <w:rsid w:val="00794287"/>
    <w:rsid w:val="007A177D"/>
    <w:rsid w:val="007C2993"/>
    <w:rsid w:val="007F433E"/>
    <w:rsid w:val="007F5B68"/>
    <w:rsid w:val="0080256A"/>
    <w:rsid w:val="00823A08"/>
    <w:rsid w:val="008242E7"/>
    <w:rsid w:val="00842DBA"/>
    <w:rsid w:val="008628EE"/>
    <w:rsid w:val="00877D18"/>
    <w:rsid w:val="00880BE7"/>
    <w:rsid w:val="008813F6"/>
    <w:rsid w:val="008A46E5"/>
    <w:rsid w:val="008B2FC9"/>
    <w:rsid w:val="008D6EBC"/>
    <w:rsid w:val="008E6048"/>
    <w:rsid w:val="008F644B"/>
    <w:rsid w:val="008F6B59"/>
    <w:rsid w:val="00912E29"/>
    <w:rsid w:val="009172ED"/>
    <w:rsid w:val="00917577"/>
    <w:rsid w:val="009229D9"/>
    <w:rsid w:val="00922A16"/>
    <w:rsid w:val="00927941"/>
    <w:rsid w:val="00936A8B"/>
    <w:rsid w:val="0094524F"/>
    <w:rsid w:val="00954596"/>
    <w:rsid w:val="009606A7"/>
    <w:rsid w:val="00970BD5"/>
    <w:rsid w:val="00974E1B"/>
    <w:rsid w:val="00982A93"/>
    <w:rsid w:val="009A22D2"/>
    <w:rsid w:val="009A39FA"/>
    <w:rsid w:val="009A4A6B"/>
    <w:rsid w:val="009B7233"/>
    <w:rsid w:val="009C4CB4"/>
    <w:rsid w:val="009E077C"/>
    <w:rsid w:val="009F2045"/>
    <w:rsid w:val="009F7431"/>
    <w:rsid w:val="00A00D67"/>
    <w:rsid w:val="00A147F8"/>
    <w:rsid w:val="00A16D4D"/>
    <w:rsid w:val="00A2561E"/>
    <w:rsid w:val="00A357F4"/>
    <w:rsid w:val="00A501B9"/>
    <w:rsid w:val="00A50B58"/>
    <w:rsid w:val="00A527A6"/>
    <w:rsid w:val="00A533C5"/>
    <w:rsid w:val="00A61826"/>
    <w:rsid w:val="00A73494"/>
    <w:rsid w:val="00A8185F"/>
    <w:rsid w:val="00A81F6B"/>
    <w:rsid w:val="00A8716B"/>
    <w:rsid w:val="00AA61A4"/>
    <w:rsid w:val="00AD0DC9"/>
    <w:rsid w:val="00AD45D7"/>
    <w:rsid w:val="00AE1B0D"/>
    <w:rsid w:val="00AF0A83"/>
    <w:rsid w:val="00AF1CAF"/>
    <w:rsid w:val="00B03E91"/>
    <w:rsid w:val="00B070AB"/>
    <w:rsid w:val="00B105EA"/>
    <w:rsid w:val="00B10A57"/>
    <w:rsid w:val="00B1173C"/>
    <w:rsid w:val="00B2115E"/>
    <w:rsid w:val="00B23391"/>
    <w:rsid w:val="00B2494D"/>
    <w:rsid w:val="00B36A99"/>
    <w:rsid w:val="00B60A56"/>
    <w:rsid w:val="00B71D9E"/>
    <w:rsid w:val="00B82C39"/>
    <w:rsid w:val="00B9143D"/>
    <w:rsid w:val="00BD02B7"/>
    <w:rsid w:val="00BD1E5F"/>
    <w:rsid w:val="00BE2582"/>
    <w:rsid w:val="00BF69BE"/>
    <w:rsid w:val="00BF752A"/>
    <w:rsid w:val="00C02D81"/>
    <w:rsid w:val="00C041E5"/>
    <w:rsid w:val="00C23CAF"/>
    <w:rsid w:val="00C34A86"/>
    <w:rsid w:val="00C41BAC"/>
    <w:rsid w:val="00C826B8"/>
    <w:rsid w:val="00C91C89"/>
    <w:rsid w:val="00CB1397"/>
    <w:rsid w:val="00CB6426"/>
    <w:rsid w:val="00CB797E"/>
    <w:rsid w:val="00CC2FC2"/>
    <w:rsid w:val="00CD0C46"/>
    <w:rsid w:val="00CD69A8"/>
    <w:rsid w:val="00CF5B8F"/>
    <w:rsid w:val="00D05857"/>
    <w:rsid w:val="00D1063C"/>
    <w:rsid w:val="00D13AFD"/>
    <w:rsid w:val="00D22A6F"/>
    <w:rsid w:val="00D30A44"/>
    <w:rsid w:val="00D33D45"/>
    <w:rsid w:val="00D54BC9"/>
    <w:rsid w:val="00D731D5"/>
    <w:rsid w:val="00D850B1"/>
    <w:rsid w:val="00D9303F"/>
    <w:rsid w:val="00D943FF"/>
    <w:rsid w:val="00DE59A5"/>
    <w:rsid w:val="00DF6444"/>
    <w:rsid w:val="00E02ABF"/>
    <w:rsid w:val="00E0766C"/>
    <w:rsid w:val="00E126BD"/>
    <w:rsid w:val="00E1688D"/>
    <w:rsid w:val="00E17E0C"/>
    <w:rsid w:val="00E231B9"/>
    <w:rsid w:val="00E232E2"/>
    <w:rsid w:val="00E23A1E"/>
    <w:rsid w:val="00E25A8F"/>
    <w:rsid w:val="00E267A7"/>
    <w:rsid w:val="00E34985"/>
    <w:rsid w:val="00E734CC"/>
    <w:rsid w:val="00E73B02"/>
    <w:rsid w:val="00E81F3A"/>
    <w:rsid w:val="00E84661"/>
    <w:rsid w:val="00E87622"/>
    <w:rsid w:val="00E919DE"/>
    <w:rsid w:val="00E9568C"/>
    <w:rsid w:val="00EA0CA3"/>
    <w:rsid w:val="00EA2804"/>
    <w:rsid w:val="00EA2CE1"/>
    <w:rsid w:val="00EA7CE1"/>
    <w:rsid w:val="00EB683D"/>
    <w:rsid w:val="00EC48BA"/>
    <w:rsid w:val="00EC6FD6"/>
    <w:rsid w:val="00ED0B5D"/>
    <w:rsid w:val="00ED5F41"/>
    <w:rsid w:val="00EF0F15"/>
    <w:rsid w:val="00EF3955"/>
    <w:rsid w:val="00F2094D"/>
    <w:rsid w:val="00F51439"/>
    <w:rsid w:val="00F5258F"/>
    <w:rsid w:val="00F73A6B"/>
    <w:rsid w:val="00F827D8"/>
    <w:rsid w:val="00F91346"/>
    <w:rsid w:val="00F95952"/>
    <w:rsid w:val="00FA3385"/>
    <w:rsid w:val="00FA33AF"/>
    <w:rsid w:val="00FC02F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D99D37"/>
  <w15:docId w15:val="{BBC49B8E-006E-534C-862A-B80A7376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uiPriority w:val="99"/>
    <w:unhideWhenUsed/>
    <w:rsid w:val="002651D2"/>
    <w:pPr>
      <w:tabs>
        <w:tab w:val="center" w:pos="4536"/>
        <w:tab w:val="right" w:pos="9072"/>
      </w:tabs>
    </w:pPr>
  </w:style>
  <w:style w:type="character" w:customStyle="1" w:styleId="KopfzeileZchn">
    <w:name w:val="Kopfzeile Zchn"/>
    <w:basedOn w:val="Absatz-Standardschriftart"/>
    <w:link w:val="Kopfzeile"/>
    <w:uiPriority w:val="99"/>
    <w:rsid w:val="002651D2"/>
  </w:style>
  <w:style w:type="paragraph" w:styleId="Fuzeile">
    <w:name w:val="footer"/>
    <w:basedOn w:val="Standard"/>
    <w:link w:val="FuzeileZchn"/>
    <w:uiPriority w:val="99"/>
    <w:unhideWhenUsed/>
    <w:rsid w:val="002651D2"/>
    <w:pPr>
      <w:tabs>
        <w:tab w:val="center" w:pos="4536"/>
        <w:tab w:val="right" w:pos="9072"/>
      </w:tabs>
    </w:pPr>
  </w:style>
  <w:style w:type="character" w:customStyle="1" w:styleId="FuzeileZchn">
    <w:name w:val="Fußzeile Zchn"/>
    <w:basedOn w:val="Absatz-Standardschriftart"/>
    <w:link w:val="Fuzeile"/>
    <w:uiPriority w:val="99"/>
    <w:rsid w:val="002651D2"/>
  </w:style>
  <w:style w:type="character" w:customStyle="1" w:styleId="NichtaufgelsteErwhnung1">
    <w:name w:val="Nicht aufgelöste Erwähnung1"/>
    <w:basedOn w:val="Absatz-Standardschriftart"/>
    <w:uiPriority w:val="99"/>
    <w:semiHidden/>
    <w:unhideWhenUsed/>
    <w:rsid w:val="00FA33AF"/>
    <w:rPr>
      <w:color w:val="605E5C"/>
      <w:shd w:val="clear" w:color="auto" w:fill="E1DFDD"/>
    </w:rPr>
  </w:style>
  <w:style w:type="paragraph" w:styleId="Listenabsatz">
    <w:name w:val="List Paragraph"/>
    <w:basedOn w:val="Standard"/>
    <w:uiPriority w:val="34"/>
    <w:qFormat/>
    <w:rsid w:val="00792C96"/>
    <w:pPr>
      <w:ind w:left="720"/>
      <w:contextualSpacing/>
    </w:pPr>
  </w:style>
  <w:style w:type="paragraph" w:styleId="Sprechblasentext">
    <w:name w:val="Balloon Text"/>
    <w:basedOn w:val="Standard"/>
    <w:link w:val="SprechblasentextZchn"/>
    <w:uiPriority w:val="99"/>
    <w:semiHidden/>
    <w:unhideWhenUsed/>
    <w:rsid w:val="00741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8E0"/>
    <w:rPr>
      <w:rFonts w:ascii="Tahoma" w:hAnsi="Tahoma" w:cs="Tahoma"/>
      <w:sz w:val="16"/>
      <w:szCs w:val="16"/>
    </w:rPr>
  </w:style>
  <w:style w:type="paragraph" w:customStyle="1" w:styleId="Default">
    <w:name w:val="Default"/>
    <w:rsid w:val="0061738D"/>
    <w:pPr>
      <w:autoSpaceDE w:val="0"/>
      <w:adjustRightInd w:val="0"/>
      <w:spacing w:after="0" w:line="240" w:lineRule="auto"/>
      <w:textAlignment w:val="auto"/>
    </w:pPr>
    <w:rPr>
      <w:rFonts w:ascii="Stone Sans" w:hAnsi="Stone Sans" w:cs="Stone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197">
      <w:bodyDiv w:val="1"/>
      <w:marLeft w:val="0"/>
      <w:marRight w:val="0"/>
      <w:marTop w:val="0"/>
      <w:marBottom w:val="0"/>
      <w:divBdr>
        <w:top w:val="none" w:sz="0" w:space="0" w:color="auto"/>
        <w:left w:val="none" w:sz="0" w:space="0" w:color="auto"/>
        <w:bottom w:val="none" w:sz="0" w:space="0" w:color="auto"/>
        <w:right w:val="none" w:sz="0" w:space="0" w:color="auto"/>
      </w:divBdr>
    </w:div>
    <w:div w:id="105660126">
      <w:bodyDiv w:val="1"/>
      <w:marLeft w:val="0"/>
      <w:marRight w:val="0"/>
      <w:marTop w:val="0"/>
      <w:marBottom w:val="0"/>
      <w:divBdr>
        <w:top w:val="none" w:sz="0" w:space="0" w:color="auto"/>
        <w:left w:val="none" w:sz="0" w:space="0" w:color="auto"/>
        <w:bottom w:val="none" w:sz="0" w:space="0" w:color="auto"/>
        <w:right w:val="none" w:sz="0" w:space="0" w:color="auto"/>
      </w:divBdr>
    </w:div>
    <w:div w:id="250696721">
      <w:bodyDiv w:val="1"/>
      <w:marLeft w:val="0"/>
      <w:marRight w:val="0"/>
      <w:marTop w:val="0"/>
      <w:marBottom w:val="0"/>
      <w:divBdr>
        <w:top w:val="none" w:sz="0" w:space="0" w:color="auto"/>
        <w:left w:val="none" w:sz="0" w:space="0" w:color="auto"/>
        <w:bottom w:val="none" w:sz="0" w:space="0" w:color="auto"/>
        <w:right w:val="none" w:sz="0" w:space="0" w:color="auto"/>
      </w:divBdr>
      <w:divsChild>
        <w:div w:id="111481227">
          <w:marLeft w:val="0"/>
          <w:marRight w:val="0"/>
          <w:marTop w:val="0"/>
          <w:marBottom w:val="0"/>
          <w:divBdr>
            <w:top w:val="none" w:sz="0" w:space="0" w:color="auto"/>
            <w:left w:val="none" w:sz="0" w:space="0" w:color="auto"/>
            <w:bottom w:val="none" w:sz="0" w:space="0" w:color="auto"/>
            <w:right w:val="none" w:sz="0" w:space="0" w:color="auto"/>
          </w:divBdr>
          <w:divsChild>
            <w:div w:id="12522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3755">
      <w:bodyDiv w:val="1"/>
      <w:marLeft w:val="0"/>
      <w:marRight w:val="0"/>
      <w:marTop w:val="0"/>
      <w:marBottom w:val="0"/>
      <w:divBdr>
        <w:top w:val="none" w:sz="0" w:space="0" w:color="auto"/>
        <w:left w:val="none" w:sz="0" w:space="0" w:color="auto"/>
        <w:bottom w:val="none" w:sz="0" w:space="0" w:color="auto"/>
        <w:right w:val="none" w:sz="0" w:space="0" w:color="auto"/>
      </w:divBdr>
    </w:div>
    <w:div w:id="499199674">
      <w:bodyDiv w:val="1"/>
      <w:marLeft w:val="0"/>
      <w:marRight w:val="0"/>
      <w:marTop w:val="0"/>
      <w:marBottom w:val="0"/>
      <w:divBdr>
        <w:top w:val="none" w:sz="0" w:space="0" w:color="auto"/>
        <w:left w:val="none" w:sz="0" w:space="0" w:color="auto"/>
        <w:bottom w:val="none" w:sz="0" w:space="0" w:color="auto"/>
        <w:right w:val="none" w:sz="0" w:space="0" w:color="auto"/>
      </w:divBdr>
    </w:div>
    <w:div w:id="537089276">
      <w:bodyDiv w:val="1"/>
      <w:marLeft w:val="0"/>
      <w:marRight w:val="0"/>
      <w:marTop w:val="0"/>
      <w:marBottom w:val="0"/>
      <w:divBdr>
        <w:top w:val="none" w:sz="0" w:space="0" w:color="auto"/>
        <w:left w:val="none" w:sz="0" w:space="0" w:color="auto"/>
        <w:bottom w:val="none" w:sz="0" w:space="0" w:color="auto"/>
        <w:right w:val="none" w:sz="0" w:space="0" w:color="auto"/>
      </w:divBdr>
    </w:div>
    <w:div w:id="738751823">
      <w:bodyDiv w:val="1"/>
      <w:marLeft w:val="0"/>
      <w:marRight w:val="0"/>
      <w:marTop w:val="0"/>
      <w:marBottom w:val="0"/>
      <w:divBdr>
        <w:top w:val="none" w:sz="0" w:space="0" w:color="auto"/>
        <w:left w:val="none" w:sz="0" w:space="0" w:color="auto"/>
        <w:bottom w:val="none" w:sz="0" w:space="0" w:color="auto"/>
        <w:right w:val="none" w:sz="0" w:space="0" w:color="auto"/>
      </w:divBdr>
    </w:div>
    <w:div w:id="876311765">
      <w:bodyDiv w:val="1"/>
      <w:marLeft w:val="0"/>
      <w:marRight w:val="0"/>
      <w:marTop w:val="0"/>
      <w:marBottom w:val="0"/>
      <w:divBdr>
        <w:top w:val="none" w:sz="0" w:space="0" w:color="auto"/>
        <w:left w:val="none" w:sz="0" w:space="0" w:color="auto"/>
        <w:bottom w:val="none" w:sz="0" w:space="0" w:color="auto"/>
        <w:right w:val="none" w:sz="0" w:space="0" w:color="auto"/>
      </w:divBdr>
    </w:div>
    <w:div w:id="1189293004">
      <w:bodyDiv w:val="1"/>
      <w:marLeft w:val="0"/>
      <w:marRight w:val="0"/>
      <w:marTop w:val="0"/>
      <w:marBottom w:val="0"/>
      <w:divBdr>
        <w:top w:val="none" w:sz="0" w:space="0" w:color="auto"/>
        <w:left w:val="none" w:sz="0" w:space="0" w:color="auto"/>
        <w:bottom w:val="none" w:sz="0" w:space="0" w:color="auto"/>
        <w:right w:val="none" w:sz="0" w:space="0" w:color="auto"/>
      </w:divBdr>
    </w:div>
    <w:div w:id="1259633829">
      <w:bodyDiv w:val="1"/>
      <w:marLeft w:val="0"/>
      <w:marRight w:val="0"/>
      <w:marTop w:val="0"/>
      <w:marBottom w:val="0"/>
      <w:divBdr>
        <w:top w:val="none" w:sz="0" w:space="0" w:color="auto"/>
        <w:left w:val="none" w:sz="0" w:space="0" w:color="auto"/>
        <w:bottom w:val="none" w:sz="0" w:space="0" w:color="auto"/>
        <w:right w:val="none" w:sz="0" w:space="0" w:color="auto"/>
      </w:divBdr>
    </w:div>
    <w:div w:id="1390420788">
      <w:bodyDiv w:val="1"/>
      <w:marLeft w:val="0"/>
      <w:marRight w:val="0"/>
      <w:marTop w:val="0"/>
      <w:marBottom w:val="0"/>
      <w:divBdr>
        <w:top w:val="none" w:sz="0" w:space="0" w:color="auto"/>
        <w:left w:val="none" w:sz="0" w:space="0" w:color="auto"/>
        <w:bottom w:val="none" w:sz="0" w:space="0" w:color="auto"/>
        <w:right w:val="none" w:sz="0" w:space="0" w:color="auto"/>
      </w:divBdr>
    </w:div>
    <w:div w:id="1423914964">
      <w:bodyDiv w:val="1"/>
      <w:marLeft w:val="0"/>
      <w:marRight w:val="0"/>
      <w:marTop w:val="0"/>
      <w:marBottom w:val="0"/>
      <w:divBdr>
        <w:top w:val="none" w:sz="0" w:space="0" w:color="auto"/>
        <w:left w:val="none" w:sz="0" w:space="0" w:color="auto"/>
        <w:bottom w:val="none" w:sz="0" w:space="0" w:color="auto"/>
        <w:right w:val="none" w:sz="0" w:space="0" w:color="auto"/>
      </w:divBdr>
    </w:div>
    <w:div w:id="1455834234">
      <w:bodyDiv w:val="1"/>
      <w:marLeft w:val="0"/>
      <w:marRight w:val="0"/>
      <w:marTop w:val="0"/>
      <w:marBottom w:val="0"/>
      <w:divBdr>
        <w:top w:val="none" w:sz="0" w:space="0" w:color="auto"/>
        <w:left w:val="none" w:sz="0" w:space="0" w:color="auto"/>
        <w:bottom w:val="none" w:sz="0" w:space="0" w:color="auto"/>
        <w:right w:val="none" w:sz="0" w:space="0" w:color="auto"/>
      </w:divBdr>
    </w:div>
    <w:div w:id="1667128954">
      <w:bodyDiv w:val="1"/>
      <w:marLeft w:val="0"/>
      <w:marRight w:val="0"/>
      <w:marTop w:val="0"/>
      <w:marBottom w:val="0"/>
      <w:divBdr>
        <w:top w:val="none" w:sz="0" w:space="0" w:color="auto"/>
        <w:left w:val="none" w:sz="0" w:space="0" w:color="auto"/>
        <w:bottom w:val="none" w:sz="0" w:space="0" w:color="auto"/>
        <w:right w:val="none" w:sz="0" w:space="0" w:color="auto"/>
      </w:divBdr>
    </w:div>
    <w:div w:id="1687101547">
      <w:bodyDiv w:val="1"/>
      <w:marLeft w:val="0"/>
      <w:marRight w:val="0"/>
      <w:marTop w:val="0"/>
      <w:marBottom w:val="0"/>
      <w:divBdr>
        <w:top w:val="none" w:sz="0" w:space="0" w:color="auto"/>
        <w:left w:val="none" w:sz="0" w:space="0" w:color="auto"/>
        <w:bottom w:val="none" w:sz="0" w:space="0" w:color="auto"/>
        <w:right w:val="none" w:sz="0" w:space="0" w:color="auto"/>
      </w:divBdr>
    </w:div>
    <w:div w:id="1702127529">
      <w:bodyDiv w:val="1"/>
      <w:marLeft w:val="0"/>
      <w:marRight w:val="0"/>
      <w:marTop w:val="0"/>
      <w:marBottom w:val="0"/>
      <w:divBdr>
        <w:top w:val="none" w:sz="0" w:space="0" w:color="auto"/>
        <w:left w:val="none" w:sz="0" w:space="0" w:color="auto"/>
        <w:bottom w:val="none" w:sz="0" w:space="0" w:color="auto"/>
        <w:right w:val="none" w:sz="0" w:space="0" w:color="auto"/>
      </w:divBdr>
    </w:div>
    <w:div w:id="1870726127">
      <w:bodyDiv w:val="1"/>
      <w:marLeft w:val="0"/>
      <w:marRight w:val="0"/>
      <w:marTop w:val="0"/>
      <w:marBottom w:val="0"/>
      <w:divBdr>
        <w:top w:val="none" w:sz="0" w:space="0" w:color="auto"/>
        <w:left w:val="none" w:sz="0" w:space="0" w:color="auto"/>
        <w:bottom w:val="none" w:sz="0" w:space="0" w:color="auto"/>
        <w:right w:val="none" w:sz="0" w:space="0" w:color="auto"/>
      </w:divBdr>
    </w:div>
    <w:div w:id="1883127098">
      <w:bodyDiv w:val="1"/>
      <w:marLeft w:val="0"/>
      <w:marRight w:val="0"/>
      <w:marTop w:val="0"/>
      <w:marBottom w:val="0"/>
      <w:divBdr>
        <w:top w:val="none" w:sz="0" w:space="0" w:color="auto"/>
        <w:left w:val="none" w:sz="0" w:space="0" w:color="auto"/>
        <w:bottom w:val="none" w:sz="0" w:space="0" w:color="auto"/>
        <w:right w:val="none" w:sz="0" w:space="0" w:color="auto"/>
      </w:divBdr>
    </w:div>
    <w:div w:id="1914387622">
      <w:bodyDiv w:val="1"/>
      <w:marLeft w:val="0"/>
      <w:marRight w:val="0"/>
      <w:marTop w:val="0"/>
      <w:marBottom w:val="0"/>
      <w:divBdr>
        <w:top w:val="none" w:sz="0" w:space="0" w:color="auto"/>
        <w:left w:val="none" w:sz="0" w:space="0" w:color="auto"/>
        <w:bottom w:val="none" w:sz="0" w:space="0" w:color="auto"/>
        <w:right w:val="none" w:sz="0" w:space="0" w:color="auto"/>
      </w:divBdr>
    </w:div>
    <w:div w:id="2009627010">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8">
          <w:marLeft w:val="0"/>
          <w:marRight w:val="0"/>
          <w:marTop w:val="0"/>
          <w:marBottom w:val="0"/>
          <w:divBdr>
            <w:top w:val="none" w:sz="0" w:space="0" w:color="auto"/>
            <w:left w:val="none" w:sz="0" w:space="0" w:color="auto"/>
            <w:bottom w:val="none" w:sz="0" w:space="0" w:color="auto"/>
            <w:right w:val="none" w:sz="0" w:space="0" w:color="auto"/>
          </w:divBdr>
        </w:div>
      </w:divsChild>
    </w:div>
    <w:div w:id="210522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rizzi@tirolergletsc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M.Gallmetzer</dc:creator>
  <cp:lastModifiedBy>Office</cp:lastModifiedBy>
  <cp:revision>9</cp:revision>
  <cp:lastPrinted>2021-06-10T05:43:00Z</cp:lastPrinted>
  <dcterms:created xsi:type="dcterms:W3CDTF">2021-06-10T19:32:00Z</dcterms:created>
  <dcterms:modified xsi:type="dcterms:W3CDTF">2021-06-11T12:25:00Z</dcterms:modified>
</cp:coreProperties>
</file>