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31" w:rsidRDefault="003A1031" w:rsidP="00CF5B8F"/>
    <w:p w:rsidR="00C24BBD" w:rsidRDefault="00C24BBD" w:rsidP="00E126BD">
      <w:pPr>
        <w:jc w:val="center"/>
      </w:pPr>
    </w:p>
    <w:p w:rsidR="003A1031" w:rsidRDefault="003A1031" w:rsidP="00E126BD">
      <w:pPr>
        <w:jc w:val="center"/>
      </w:pPr>
      <w:r>
        <w:t>Medieninformation</w:t>
      </w:r>
    </w:p>
    <w:p w:rsidR="003A1031" w:rsidRDefault="003A1031" w:rsidP="003A1031">
      <w:pPr>
        <w:jc w:val="center"/>
      </w:pPr>
    </w:p>
    <w:p w:rsidR="003A1031" w:rsidRDefault="002F1A0E" w:rsidP="003A1031">
      <w:pPr>
        <w:jc w:val="center"/>
        <w:rPr>
          <w:b/>
          <w:sz w:val="28"/>
        </w:rPr>
      </w:pPr>
      <w:r>
        <w:rPr>
          <w:b/>
          <w:sz w:val="28"/>
        </w:rPr>
        <w:t>Erste „</w:t>
      </w:r>
      <w:r w:rsidR="007F433E">
        <w:rPr>
          <w:b/>
          <w:sz w:val="28"/>
        </w:rPr>
        <w:t>100er-</w:t>
      </w:r>
      <w:r>
        <w:rPr>
          <w:b/>
          <w:sz w:val="28"/>
        </w:rPr>
        <w:t>Funifor“-Seilbahn Österreichs am Kaunertaler Gletscher</w:t>
      </w:r>
    </w:p>
    <w:p w:rsidR="003A1031" w:rsidRDefault="003A1031" w:rsidP="003A1031">
      <w:pPr>
        <w:jc w:val="center"/>
        <w:rPr>
          <w:b/>
          <w:sz w:val="28"/>
        </w:rPr>
      </w:pPr>
    </w:p>
    <w:p w:rsidR="0075180D" w:rsidRDefault="002F1A0E" w:rsidP="00341F1F">
      <w:pPr>
        <w:spacing w:line="360" w:lineRule="auto"/>
        <w:jc w:val="both"/>
        <w:rPr>
          <w:b/>
        </w:rPr>
      </w:pPr>
      <w:r>
        <w:rPr>
          <w:b/>
        </w:rPr>
        <w:t xml:space="preserve">Der mehrere Jahrzehnte alte Doppelschlepplift am </w:t>
      </w:r>
      <w:proofErr w:type="spellStart"/>
      <w:r>
        <w:rPr>
          <w:b/>
        </w:rPr>
        <w:t>Falginjoch</w:t>
      </w:r>
      <w:proofErr w:type="spellEnd"/>
      <w:r>
        <w:rPr>
          <w:b/>
        </w:rPr>
        <w:t xml:space="preserve"> am Kaunertaler Gletscher wird durch eine hochmoderne</w:t>
      </w:r>
      <w:r w:rsidR="00E126BD">
        <w:rPr>
          <w:b/>
        </w:rPr>
        <w:t>, komfortable</w:t>
      </w:r>
      <w:r>
        <w:rPr>
          <w:b/>
        </w:rPr>
        <w:t xml:space="preserve"> </w:t>
      </w:r>
      <w:proofErr w:type="spellStart"/>
      <w:r>
        <w:rPr>
          <w:b/>
        </w:rPr>
        <w:t>Funifor</w:t>
      </w:r>
      <w:proofErr w:type="spellEnd"/>
      <w:r>
        <w:rPr>
          <w:b/>
        </w:rPr>
        <w:t xml:space="preserve">-Seilbahn ersetzt. Es handelt sich um die erste Bahn mit </w:t>
      </w:r>
      <w:r w:rsidR="004301AD">
        <w:rPr>
          <w:b/>
        </w:rPr>
        <w:t xml:space="preserve">dieser </w:t>
      </w:r>
      <w:r>
        <w:rPr>
          <w:b/>
        </w:rPr>
        <w:t xml:space="preserve">Seilbahntechnik in Österreich. Der Kaunertaler Gletscher setzt damit einen zukunftsweisenden Schritt und baut das umfassende barrierefreie Angebot weiter aus. </w:t>
      </w:r>
      <w:r w:rsidR="00F73A6B">
        <w:rPr>
          <w:b/>
        </w:rPr>
        <w:t xml:space="preserve">Die Fertigstellung der </w:t>
      </w:r>
      <w:r w:rsidR="007F433E">
        <w:rPr>
          <w:b/>
        </w:rPr>
        <w:t>futuristischen</w:t>
      </w:r>
      <w:r w:rsidR="00F73A6B">
        <w:rPr>
          <w:b/>
        </w:rPr>
        <w:t xml:space="preserve"> Bahn ist </w:t>
      </w:r>
      <w:r w:rsidR="008E6048">
        <w:rPr>
          <w:b/>
        </w:rPr>
        <w:t>für</w:t>
      </w:r>
      <w:r w:rsidR="00F73A6B">
        <w:rPr>
          <w:b/>
        </w:rPr>
        <w:t xml:space="preserve"> Oktober dieses Jahres geplant.</w:t>
      </w:r>
      <w:r w:rsidR="00A147F8">
        <w:rPr>
          <w:b/>
        </w:rPr>
        <w:t xml:space="preserve"> </w:t>
      </w:r>
    </w:p>
    <w:p w:rsidR="0075180D" w:rsidRPr="0094524F" w:rsidRDefault="0075180D" w:rsidP="00341F1F">
      <w:pPr>
        <w:spacing w:line="360" w:lineRule="auto"/>
        <w:jc w:val="both"/>
        <w:rPr>
          <w:b/>
          <w:sz w:val="10"/>
        </w:rPr>
      </w:pPr>
    </w:p>
    <w:p w:rsidR="001C05C4" w:rsidRDefault="00372CDA" w:rsidP="00341F1F">
      <w:pPr>
        <w:spacing w:line="360" w:lineRule="auto"/>
        <w:jc w:val="both"/>
      </w:pPr>
      <w:r>
        <w:t xml:space="preserve">Die beiden Schlepplifte </w:t>
      </w:r>
      <w:r w:rsidR="00F73A6B">
        <w:t xml:space="preserve">auf das </w:t>
      </w:r>
      <w:proofErr w:type="spellStart"/>
      <w:r w:rsidR="00F73A6B">
        <w:t>Falginjoch</w:t>
      </w:r>
      <w:proofErr w:type="spellEnd"/>
      <w:r w:rsidR="00F73A6B">
        <w:t xml:space="preserve">, </w:t>
      </w:r>
      <w:r>
        <w:t>Weißseeferner 1 (Baujahr 1980) und Weißseeferner 2 (Baujahr 1998)</w:t>
      </w:r>
      <w:r w:rsidR="00F73A6B">
        <w:t>,</w:t>
      </w:r>
      <w:r>
        <w:t xml:space="preserve"> sind in die Jahre gekommen und werden </w:t>
      </w:r>
      <w:r w:rsidR="00F73A6B">
        <w:t xml:space="preserve">nun </w:t>
      </w:r>
      <w:r w:rsidR="00CB797E">
        <w:t>durch eine hochmoderne 100er-</w:t>
      </w:r>
      <w:r w:rsidR="001500B0">
        <w:t>Funifor</w:t>
      </w:r>
      <w:r w:rsidR="00F91346">
        <w:t xml:space="preserve"> </w:t>
      </w:r>
      <w:r w:rsidR="001500B0">
        <w:t xml:space="preserve">ersetzt. Dabei handelt es sich um eine </w:t>
      </w:r>
      <w:r w:rsidR="001C05C4">
        <w:t xml:space="preserve">besonders </w:t>
      </w:r>
      <w:r w:rsidR="001500B0">
        <w:t>windstabile</w:t>
      </w:r>
      <w:r w:rsidR="000946AF">
        <w:t xml:space="preserve"> und komfortable</w:t>
      </w:r>
      <w:r w:rsidR="001500B0">
        <w:t xml:space="preserve"> Kabinen-Seilbahn mit </w:t>
      </w:r>
      <w:r w:rsidR="00F73A6B">
        <w:t>4,6 Meter breiter</w:t>
      </w:r>
      <w:r w:rsidR="001500B0">
        <w:t xml:space="preserve"> </w:t>
      </w:r>
      <w:r w:rsidR="00F73A6B">
        <w:t>Doppels</w:t>
      </w:r>
      <w:r w:rsidR="001500B0">
        <w:t>eilführung.</w:t>
      </w:r>
      <w:r w:rsidR="001500B0" w:rsidRPr="001500B0">
        <w:t xml:space="preserve"> </w:t>
      </w:r>
      <w:r w:rsidR="00F73A6B">
        <w:t xml:space="preserve">Die Kabine fasst bis zu 100 Personen und ist barrierefrei nutzbar. </w:t>
      </w:r>
    </w:p>
    <w:p w:rsidR="001C05C4" w:rsidRPr="00C24BBD" w:rsidRDefault="001C05C4" w:rsidP="00341F1F">
      <w:pPr>
        <w:spacing w:line="360" w:lineRule="auto"/>
        <w:jc w:val="both"/>
        <w:rPr>
          <w:sz w:val="10"/>
          <w:szCs w:val="10"/>
        </w:rPr>
      </w:pPr>
    </w:p>
    <w:p w:rsidR="001C05C4" w:rsidRDefault="00B71D9E" w:rsidP="001C05C4">
      <w:pPr>
        <w:spacing w:line="360" w:lineRule="auto"/>
        <w:jc w:val="both"/>
      </w:pPr>
      <w:r>
        <w:t xml:space="preserve">Die </w:t>
      </w:r>
      <w:r w:rsidR="00F73A6B">
        <w:t>B</w:t>
      </w:r>
      <w:r w:rsidR="000946AF">
        <w:t xml:space="preserve">ahn kommt auf dem gesamten, 2.000 Meter langen </w:t>
      </w:r>
      <w:r w:rsidR="00F73A6B">
        <w:t xml:space="preserve">Spannfeld zwischen Tal- und Bergstation </w:t>
      </w:r>
      <w:r>
        <w:t xml:space="preserve">mit lediglich zwei </w:t>
      </w:r>
      <w:r w:rsidR="000946AF">
        <w:t>S</w:t>
      </w:r>
      <w:r>
        <w:t>tützen aus</w:t>
      </w:r>
      <w:r w:rsidR="00F73A6B">
        <w:t xml:space="preserve">, </w:t>
      </w:r>
      <w:r w:rsidR="007F433E">
        <w:t>wohingegen</w:t>
      </w:r>
      <w:r w:rsidR="001C05C4">
        <w:t xml:space="preserve"> die beiden alten Schlepp</w:t>
      </w:r>
      <w:r w:rsidR="00F73A6B">
        <w:t>li</w:t>
      </w:r>
      <w:r w:rsidR="00460049">
        <w:t>fte insgesamt 32</w:t>
      </w:r>
      <w:r w:rsidR="00F73A6B">
        <w:t xml:space="preserve"> Stützen benötigten.</w:t>
      </w:r>
      <w:r w:rsidR="007F433E">
        <w:t xml:space="preserve"> Die Talstation befindet sich auf Höhe des Parkplatzes beim Gletscherrestaurant (ca. 2.750 Meter), die Bergstation am </w:t>
      </w:r>
      <w:proofErr w:type="spellStart"/>
      <w:r w:rsidR="00C041E5">
        <w:t>Falginjoch</w:t>
      </w:r>
      <w:proofErr w:type="spellEnd"/>
      <w:r w:rsidR="00C041E5">
        <w:t xml:space="preserve"> auf 3.113</w:t>
      </w:r>
      <w:r w:rsidR="007F433E">
        <w:t xml:space="preserve"> Metern</w:t>
      </w:r>
      <w:r w:rsidR="00AF0A83">
        <w:t>, dem höchsten Punkt des Skigebietes</w:t>
      </w:r>
      <w:r w:rsidR="007F433E">
        <w:t>.</w:t>
      </w:r>
      <w:r w:rsidR="001C05C4">
        <w:t xml:space="preserve"> Während die</w:t>
      </w:r>
      <w:r w:rsidR="008655AB">
        <w:t xml:space="preserve"> </w:t>
      </w:r>
      <w:r w:rsidR="001C05C4">
        <w:t xml:space="preserve">Schlepplifte bisher </w:t>
      </w:r>
      <w:r w:rsidR="00460049">
        <w:t>rund zwölf</w:t>
      </w:r>
      <w:r w:rsidR="001C05C4">
        <w:t xml:space="preserve"> Minuten zwischen Tal- und Bergstation zurücklegten, benötigt die </w:t>
      </w:r>
      <w:r w:rsidR="006714E6">
        <w:t>neu</w:t>
      </w:r>
      <w:r w:rsidR="009A22D2">
        <w:t>e</w:t>
      </w:r>
      <w:r w:rsidR="006714E6">
        <w:t xml:space="preserve"> Bahn</w:t>
      </w:r>
      <w:r w:rsidR="001C05C4">
        <w:t xml:space="preserve"> künftig gerade einmal drei Minuten für dieselbe Strecke. </w:t>
      </w:r>
    </w:p>
    <w:p w:rsidR="001C05C4" w:rsidRPr="00C24BBD" w:rsidRDefault="001C05C4" w:rsidP="00341F1F">
      <w:pPr>
        <w:spacing w:line="360" w:lineRule="auto"/>
        <w:jc w:val="both"/>
        <w:rPr>
          <w:sz w:val="10"/>
          <w:szCs w:val="10"/>
        </w:rPr>
      </w:pPr>
    </w:p>
    <w:p w:rsidR="007F433E" w:rsidRDefault="007F433E" w:rsidP="00341F1F">
      <w:pPr>
        <w:spacing w:line="360" w:lineRule="auto"/>
        <w:jc w:val="both"/>
      </w:pPr>
      <w:r>
        <w:t xml:space="preserve">Die neue </w:t>
      </w:r>
      <w:proofErr w:type="spellStart"/>
      <w:r>
        <w:t>Falgin</w:t>
      </w:r>
      <w:r w:rsidR="006E10D1">
        <w:t>joch</w:t>
      </w:r>
      <w:r>
        <w:t>bahn</w:t>
      </w:r>
      <w:proofErr w:type="spellEnd"/>
      <w:r>
        <w:t xml:space="preserve"> </w:t>
      </w:r>
      <w:r w:rsidR="00F91346">
        <w:t>befindet sich bereits im Bau und wird</w:t>
      </w:r>
      <w:r>
        <w:t xml:space="preserve"> im Oktober dieses Jahres fertiggestellt </w:t>
      </w:r>
      <w:r w:rsidR="00F91346">
        <w:t xml:space="preserve">– sie </w:t>
      </w:r>
      <w:r w:rsidR="006E10D1">
        <w:t>wird</w:t>
      </w:r>
      <w:r w:rsidR="00F91346">
        <w:t xml:space="preserve"> </w:t>
      </w:r>
      <w:r>
        <w:t xml:space="preserve">damit die erste Bahn dieser Art in Österreich sein. Die Technik stammt vom </w:t>
      </w:r>
      <w:r w:rsidR="00F91346">
        <w:t xml:space="preserve">Vorarlberger </w:t>
      </w:r>
      <w:r>
        <w:t>Seilbahnunternehmen Doppelmayr.</w:t>
      </w:r>
    </w:p>
    <w:p w:rsidR="00F73A6B" w:rsidRPr="00C24BBD" w:rsidRDefault="00F73A6B" w:rsidP="00341F1F">
      <w:pPr>
        <w:spacing w:line="360" w:lineRule="auto"/>
        <w:jc w:val="both"/>
        <w:rPr>
          <w:sz w:val="10"/>
          <w:szCs w:val="10"/>
        </w:rPr>
      </w:pPr>
    </w:p>
    <w:p w:rsidR="001C05C4" w:rsidRPr="001B4FEE" w:rsidRDefault="001C05C4" w:rsidP="00341F1F">
      <w:pPr>
        <w:spacing w:line="360" w:lineRule="auto"/>
        <w:jc w:val="both"/>
        <w:rPr>
          <w:b/>
        </w:rPr>
      </w:pPr>
      <w:r w:rsidRPr="001B4FEE">
        <w:rPr>
          <w:b/>
        </w:rPr>
        <w:t>Großer Entwicklungsschritt für Kaunertaler Gletscher</w:t>
      </w:r>
    </w:p>
    <w:p w:rsidR="00C24BBD" w:rsidRDefault="001C05C4" w:rsidP="00341F1F">
      <w:pPr>
        <w:spacing w:line="360" w:lineRule="auto"/>
        <w:jc w:val="both"/>
      </w:pPr>
      <w:r>
        <w:t xml:space="preserve">„Wir freuen uns sehr, dass wir das erste Skigebiet Österreichs sind, in dem diese spektakuläre </w:t>
      </w:r>
      <w:r w:rsidR="001B4FEE">
        <w:t>100-Funifor-</w:t>
      </w:r>
      <w:r>
        <w:t xml:space="preserve">Seilbahntechnik zum Einsatz kommt“, freut sich </w:t>
      </w:r>
      <w:r w:rsidR="00927941">
        <w:t xml:space="preserve">Franz </w:t>
      </w:r>
      <w:proofErr w:type="spellStart"/>
      <w:r w:rsidR="00927941">
        <w:t>Wackernell</w:t>
      </w:r>
      <w:proofErr w:type="spellEnd"/>
      <w:r>
        <w:t xml:space="preserve">, </w:t>
      </w:r>
      <w:r w:rsidR="006714E6">
        <w:t xml:space="preserve">Prokurist und </w:t>
      </w:r>
      <w:r w:rsidR="009229D9">
        <w:t>Betriebsleiter</w:t>
      </w:r>
      <w:r>
        <w:t xml:space="preserve"> der Kaunertaler Gletscherbahnen. „Es handelt sich um die windsicherste Seilbahn der Welt, die schon allein auf</w:t>
      </w:r>
      <w:r w:rsidR="00C97423">
        <w:t>g</w:t>
      </w:r>
      <w:r>
        <w:t xml:space="preserve">rund der hohen Ingenieurskunst eine neue Attraktion in unserem Skigebiet darstellt.“ Die Bahn ist zudem als Schau-Seilbahn konzipiert: </w:t>
      </w:r>
      <w:r w:rsidR="001B4FEE">
        <w:t>Schlichte und hochwertige Architektur</w:t>
      </w:r>
      <w:r>
        <w:t xml:space="preserve"> </w:t>
      </w:r>
      <w:r w:rsidR="001B4FEE">
        <w:t>mit vielen Glaselementen gewährt Einblicke in die dahinterliegende Seilbahntechnik.</w:t>
      </w:r>
      <w:r w:rsidR="00704C16">
        <w:t xml:space="preserve"> </w:t>
      </w:r>
      <w:r w:rsidR="009229D9">
        <w:t xml:space="preserve">Die Stationen gliedern sich harmonisch in die umliegende </w:t>
      </w:r>
      <w:r w:rsidR="00704C16">
        <w:t xml:space="preserve">Landschaft </w:t>
      </w:r>
      <w:r w:rsidR="00ED5F41">
        <w:t>ein</w:t>
      </w:r>
      <w:r w:rsidR="009229D9">
        <w:t>.</w:t>
      </w:r>
    </w:p>
    <w:p w:rsidR="00C24BBD" w:rsidRPr="00C24BBD" w:rsidRDefault="00C24BBD" w:rsidP="00341F1F">
      <w:pPr>
        <w:spacing w:line="360" w:lineRule="auto"/>
        <w:jc w:val="both"/>
        <w:rPr>
          <w:sz w:val="10"/>
          <w:szCs w:val="10"/>
        </w:rPr>
      </w:pPr>
    </w:p>
    <w:p w:rsidR="00C24BBD" w:rsidRDefault="00C24BBD" w:rsidP="00341F1F">
      <w:pPr>
        <w:spacing w:line="360" w:lineRule="auto"/>
        <w:jc w:val="both"/>
        <w:rPr>
          <w:b/>
        </w:rPr>
      </w:pPr>
    </w:p>
    <w:p w:rsidR="00C24BBD" w:rsidRDefault="00C24BBD" w:rsidP="00341F1F">
      <w:pPr>
        <w:spacing w:line="360" w:lineRule="auto"/>
        <w:jc w:val="both"/>
        <w:rPr>
          <w:b/>
        </w:rPr>
      </w:pPr>
    </w:p>
    <w:p w:rsidR="00C24BBD" w:rsidRDefault="00C24BBD" w:rsidP="00341F1F">
      <w:pPr>
        <w:spacing w:line="360" w:lineRule="auto"/>
        <w:jc w:val="both"/>
        <w:rPr>
          <w:b/>
        </w:rPr>
      </w:pPr>
    </w:p>
    <w:p w:rsidR="004472EC" w:rsidRPr="004472EC" w:rsidRDefault="004472EC" w:rsidP="00341F1F">
      <w:pPr>
        <w:spacing w:line="360" w:lineRule="auto"/>
        <w:jc w:val="both"/>
        <w:rPr>
          <w:b/>
        </w:rPr>
      </w:pPr>
      <w:r w:rsidRPr="004472EC">
        <w:rPr>
          <w:b/>
        </w:rPr>
        <w:t xml:space="preserve">Barrierefreies Angebot wird </w:t>
      </w:r>
      <w:r w:rsidR="006714E6">
        <w:rPr>
          <w:b/>
        </w:rPr>
        <w:t xml:space="preserve">konsequent </w:t>
      </w:r>
      <w:r w:rsidRPr="004472EC">
        <w:rPr>
          <w:b/>
        </w:rPr>
        <w:t>erweitert</w:t>
      </w:r>
    </w:p>
    <w:p w:rsidR="001500B0" w:rsidRDefault="001B4FEE" w:rsidP="00341F1F">
      <w:pPr>
        <w:spacing w:line="360" w:lineRule="auto"/>
        <w:jc w:val="both"/>
      </w:pPr>
      <w:r>
        <w:t xml:space="preserve">„Außerdem erweitern wir mit der neuen Bahn </w:t>
      </w:r>
      <w:r w:rsidR="00A75651">
        <w:t xml:space="preserve">auch </w:t>
      </w:r>
      <w:r>
        <w:t xml:space="preserve">unser vielfach ausgezeichnetes, barrierefreies Angebot“, betont </w:t>
      </w:r>
      <w:r w:rsidR="009C4CB4">
        <w:t>Beate Rubatscher</w:t>
      </w:r>
      <w:r w:rsidR="001637B7">
        <w:t xml:space="preserve">, </w:t>
      </w:r>
      <w:r w:rsidR="006714E6">
        <w:t>Geschäftsführerin</w:t>
      </w:r>
      <w:r w:rsidR="001637B7">
        <w:t xml:space="preserve"> </w:t>
      </w:r>
      <w:r w:rsidR="001637B7" w:rsidRPr="001637B7">
        <w:t>der Kaunertaler Gletscherbahnen</w:t>
      </w:r>
      <w:r>
        <w:t xml:space="preserve">. Schon bisher ist der Kaunertaler Gletscher vom </w:t>
      </w:r>
      <w:r w:rsidR="004472EC">
        <w:t>T</w:t>
      </w:r>
      <w:r>
        <w:t xml:space="preserve">al bis auf </w:t>
      </w:r>
      <w:r w:rsidR="0067312F">
        <w:t>das</w:t>
      </w:r>
      <w:r>
        <w:t xml:space="preserve"> </w:t>
      </w:r>
      <w:proofErr w:type="spellStart"/>
      <w:r>
        <w:t>Karlesjoch</w:t>
      </w:r>
      <w:proofErr w:type="spellEnd"/>
      <w:r w:rsidR="006E10D1">
        <w:t xml:space="preserve"> auf 3.10</w:t>
      </w:r>
      <w:r w:rsidR="004472EC">
        <w:t>8 Metern</w:t>
      </w:r>
      <w:r>
        <w:t xml:space="preserve"> barrierefrei erreichbar. </w:t>
      </w:r>
      <w:r w:rsidR="004472EC">
        <w:t xml:space="preserve">Das Liftpersonal ist im Umgang mit Menschen mit Handicap und Monoskifahrern speziell geschult. Auch die neue </w:t>
      </w:r>
      <w:proofErr w:type="spellStart"/>
      <w:r w:rsidR="004472EC">
        <w:t>Falginjochbahn</w:t>
      </w:r>
      <w:proofErr w:type="spellEnd"/>
      <w:r w:rsidR="004472EC">
        <w:t xml:space="preserve"> ist zu 100 Prozent barrierefrei und</w:t>
      </w:r>
      <w:r w:rsidR="001A795D">
        <w:t xml:space="preserve"> ermöglich</w:t>
      </w:r>
      <w:r w:rsidR="004472EC">
        <w:t>t</w:t>
      </w:r>
      <w:r w:rsidR="001A795D">
        <w:t xml:space="preserve"> </w:t>
      </w:r>
      <w:r w:rsidR="004472EC">
        <w:t>damit neben Menschen mit Handicap und Monoskifahrern auch</w:t>
      </w:r>
      <w:r w:rsidR="001A795D">
        <w:t xml:space="preserve"> Familien mit Kindern </w:t>
      </w:r>
      <w:r w:rsidR="004472EC">
        <w:t xml:space="preserve">oder älteren Menschen </w:t>
      </w:r>
      <w:r w:rsidR="001A795D">
        <w:t xml:space="preserve">ein bequemes sowie stressfreies Ein- und Aussteigen in der </w:t>
      </w:r>
      <w:r w:rsidR="004472EC">
        <w:t>Winte</w:t>
      </w:r>
      <w:r w:rsidR="001A795D">
        <w:t xml:space="preserve">r- und </w:t>
      </w:r>
      <w:r w:rsidR="004472EC">
        <w:t>Somme</w:t>
      </w:r>
      <w:r w:rsidR="001A795D">
        <w:t>rsaison.</w:t>
      </w:r>
      <w:r w:rsidR="004472EC">
        <w:t xml:space="preserve"> </w:t>
      </w:r>
      <w:r w:rsidR="001637B7">
        <w:t xml:space="preserve"> </w:t>
      </w:r>
    </w:p>
    <w:p w:rsidR="001A795D" w:rsidRPr="00C24BBD" w:rsidRDefault="001A795D" w:rsidP="00341F1F">
      <w:pPr>
        <w:spacing w:line="360" w:lineRule="auto"/>
        <w:jc w:val="both"/>
        <w:rPr>
          <w:sz w:val="10"/>
          <w:szCs w:val="10"/>
        </w:rPr>
      </w:pPr>
    </w:p>
    <w:p w:rsidR="001A795D" w:rsidRDefault="001A795D" w:rsidP="001A795D">
      <w:pPr>
        <w:spacing w:line="360" w:lineRule="auto"/>
        <w:jc w:val="both"/>
      </w:pPr>
      <w:r w:rsidRPr="00EA0CA3">
        <w:t xml:space="preserve">In die neue </w:t>
      </w:r>
      <w:proofErr w:type="spellStart"/>
      <w:r w:rsidRPr="00EA0CA3">
        <w:t>Falginjochbahn</w:t>
      </w:r>
      <w:proofErr w:type="spellEnd"/>
      <w:r w:rsidRPr="00EA0CA3">
        <w:t xml:space="preserve"> investieren die Kaunertaler Gletscherbahnen </w:t>
      </w:r>
      <w:r w:rsidR="00EA0CA3" w:rsidRPr="00EA0CA3">
        <w:t>rund 10</w:t>
      </w:r>
      <w:r w:rsidR="00D1063C">
        <w:t>,3</w:t>
      </w:r>
      <w:r w:rsidRPr="00EA0CA3">
        <w:t xml:space="preserve"> Millionen Euro.</w:t>
      </w:r>
    </w:p>
    <w:p w:rsidR="00CB6426" w:rsidRDefault="00CB6426" w:rsidP="0094524F">
      <w:pPr>
        <w:spacing w:line="360" w:lineRule="auto"/>
        <w:jc w:val="both"/>
      </w:pPr>
    </w:p>
    <w:p w:rsidR="008A46E5" w:rsidRDefault="005E3E5F">
      <w:pPr>
        <w:jc w:val="both"/>
        <w:rPr>
          <w:rStyle w:val="Hyperlink"/>
        </w:rPr>
      </w:pPr>
      <w:r>
        <w:rPr>
          <w:b/>
          <w:color w:val="000000" w:themeColor="text1"/>
        </w:rPr>
        <w:t>Weitere Informationen unter:</w:t>
      </w:r>
      <w:r w:rsidR="00CB6426">
        <w:rPr>
          <w:b/>
          <w:color w:val="000000" w:themeColor="text1"/>
        </w:rPr>
        <w:t xml:space="preserve"> </w:t>
      </w:r>
      <w:hyperlink r:id="rId7" w:history="1">
        <w:r w:rsidRPr="0041105F">
          <w:rPr>
            <w:rStyle w:val="Hyperlink"/>
          </w:rPr>
          <w:t>www.kaunertaler-gletscher.at</w:t>
        </w:r>
      </w:hyperlink>
    </w:p>
    <w:p w:rsidR="005B7DE3" w:rsidRDefault="005B7DE3">
      <w:pPr>
        <w:jc w:val="both"/>
        <w:rPr>
          <w:rStyle w:val="Hyperlink"/>
        </w:rPr>
      </w:pPr>
    </w:p>
    <w:p w:rsidR="005B7DE3" w:rsidRPr="005B7DE3" w:rsidRDefault="005B7DE3" w:rsidP="005B7DE3">
      <w:pPr>
        <w:jc w:val="both"/>
        <w:rPr>
          <w:b/>
          <w:color w:val="000000" w:themeColor="text1"/>
        </w:rPr>
      </w:pPr>
    </w:p>
    <w:p w:rsidR="005B7DE3" w:rsidRPr="005B7DE3" w:rsidRDefault="005B7DE3" w:rsidP="005B7DE3">
      <w:pPr>
        <w:jc w:val="both"/>
        <w:rPr>
          <w:b/>
          <w:color w:val="000000" w:themeColor="text1"/>
        </w:rPr>
      </w:pPr>
      <w:r w:rsidRPr="005B7DE3">
        <w:rPr>
          <w:b/>
          <w:color w:val="000000" w:themeColor="text1"/>
        </w:rPr>
        <w:t>Kontakt für Rückfragen:</w:t>
      </w:r>
    </w:p>
    <w:p w:rsidR="005B7DE3" w:rsidRPr="005B7DE3" w:rsidRDefault="005B7DE3" w:rsidP="005B7DE3">
      <w:pPr>
        <w:jc w:val="both"/>
        <w:rPr>
          <w:bCs/>
          <w:color w:val="000000" w:themeColor="text1"/>
        </w:rPr>
      </w:pPr>
      <w:r w:rsidRPr="005B7DE3">
        <w:rPr>
          <w:bCs/>
          <w:color w:val="000000" w:themeColor="text1"/>
        </w:rPr>
        <w:t xml:space="preserve">Kaunertaler Gletscherbahnen, </w:t>
      </w:r>
      <w:hyperlink r:id="rId8" w:history="1">
        <w:r w:rsidRPr="005B7DE3">
          <w:rPr>
            <w:rStyle w:val="Hyperlink"/>
            <w:bCs/>
          </w:rPr>
          <w:t>kaunertal@tirolgletscher.com</w:t>
        </w:r>
      </w:hyperlink>
      <w:r w:rsidRPr="005B7DE3">
        <w:rPr>
          <w:bCs/>
          <w:color w:val="000000" w:themeColor="text1"/>
        </w:rPr>
        <w:t>,</w:t>
      </w:r>
      <w:r w:rsidRPr="005B7DE3">
        <w:rPr>
          <w:bCs/>
          <w:color w:val="000000" w:themeColor="text1"/>
        </w:rPr>
        <w:t xml:space="preserve"> </w:t>
      </w:r>
      <w:r w:rsidRPr="005B7DE3">
        <w:rPr>
          <w:bCs/>
          <w:color w:val="000000" w:themeColor="text1"/>
        </w:rPr>
        <w:t>05475 5566</w:t>
      </w:r>
      <w:bookmarkStart w:id="0" w:name="_GoBack"/>
      <w:bookmarkEnd w:id="0"/>
    </w:p>
    <w:sectPr w:rsidR="005B7DE3" w:rsidRPr="005B7DE3">
      <w:head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952" w:rsidRDefault="00F95952">
      <w:r>
        <w:separator/>
      </w:r>
    </w:p>
  </w:endnote>
  <w:endnote w:type="continuationSeparator" w:id="0">
    <w:p w:rsidR="00F95952" w:rsidRDefault="00F9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952" w:rsidRDefault="00F95952">
      <w:r>
        <w:rPr>
          <w:color w:val="000000"/>
        </w:rPr>
        <w:separator/>
      </w:r>
    </w:p>
  </w:footnote>
  <w:footnote w:type="continuationSeparator" w:id="0">
    <w:p w:rsidR="00F95952" w:rsidRDefault="00F9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D2" w:rsidRDefault="002651D2" w:rsidP="002651D2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043DCBFB" wp14:editId="51C7177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FF8"/>
    <w:multiLevelType w:val="multilevel"/>
    <w:tmpl w:val="B874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32541"/>
    <w:multiLevelType w:val="hybridMultilevel"/>
    <w:tmpl w:val="DE307CA2"/>
    <w:lvl w:ilvl="0" w:tplc="0C1036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129"/>
    <w:multiLevelType w:val="hybridMultilevel"/>
    <w:tmpl w:val="DEAE5C2A"/>
    <w:lvl w:ilvl="0" w:tplc="709235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E2904"/>
    <w:multiLevelType w:val="hybridMultilevel"/>
    <w:tmpl w:val="7AB62D00"/>
    <w:lvl w:ilvl="0" w:tplc="4B4634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5D"/>
    <w:rsid w:val="00030996"/>
    <w:rsid w:val="000354B2"/>
    <w:rsid w:val="000355D7"/>
    <w:rsid w:val="000438EA"/>
    <w:rsid w:val="000517B9"/>
    <w:rsid w:val="00057984"/>
    <w:rsid w:val="00062997"/>
    <w:rsid w:val="0007600D"/>
    <w:rsid w:val="00083B49"/>
    <w:rsid w:val="0009286B"/>
    <w:rsid w:val="000932EB"/>
    <w:rsid w:val="000946AF"/>
    <w:rsid w:val="000D1D76"/>
    <w:rsid w:val="000D3891"/>
    <w:rsid w:val="000E1915"/>
    <w:rsid w:val="000E4B4F"/>
    <w:rsid w:val="00122BDB"/>
    <w:rsid w:val="00126FDB"/>
    <w:rsid w:val="00127F99"/>
    <w:rsid w:val="00136A81"/>
    <w:rsid w:val="00141F5B"/>
    <w:rsid w:val="00142880"/>
    <w:rsid w:val="001451EF"/>
    <w:rsid w:val="001500B0"/>
    <w:rsid w:val="001637B7"/>
    <w:rsid w:val="00171777"/>
    <w:rsid w:val="00177485"/>
    <w:rsid w:val="001775E9"/>
    <w:rsid w:val="00185A1D"/>
    <w:rsid w:val="001A795D"/>
    <w:rsid w:val="001B4FEE"/>
    <w:rsid w:val="001C05C4"/>
    <w:rsid w:val="001C635C"/>
    <w:rsid w:val="001C7734"/>
    <w:rsid w:val="001D6E0B"/>
    <w:rsid w:val="001F1382"/>
    <w:rsid w:val="002019E1"/>
    <w:rsid w:val="00211DFD"/>
    <w:rsid w:val="00223247"/>
    <w:rsid w:val="00237429"/>
    <w:rsid w:val="00244B9E"/>
    <w:rsid w:val="0025698C"/>
    <w:rsid w:val="002632AF"/>
    <w:rsid w:val="002651D2"/>
    <w:rsid w:val="002778B2"/>
    <w:rsid w:val="00281668"/>
    <w:rsid w:val="00294EB9"/>
    <w:rsid w:val="002B136B"/>
    <w:rsid w:val="002C4732"/>
    <w:rsid w:val="002E41C2"/>
    <w:rsid w:val="002F1A0E"/>
    <w:rsid w:val="002F2D71"/>
    <w:rsid w:val="002F4CC8"/>
    <w:rsid w:val="0030033D"/>
    <w:rsid w:val="003013A9"/>
    <w:rsid w:val="00302013"/>
    <w:rsid w:val="003226A4"/>
    <w:rsid w:val="00341F1F"/>
    <w:rsid w:val="00372CDA"/>
    <w:rsid w:val="0038687A"/>
    <w:rsid w:val="00387ED8"/>
    <w:rsid w:val="003A1031"/>
    <w:rsid w:val="003A60F1"/>
    <w:rsid w:val="003A764F"/>
    <w:rsid w:val="003B03CA"/>
    <w:rsid w:val="003E5136"/>
    <w:rsid w:val="003F5074"/>
    <w:rsid w:val="0040249A"/>
    <w:rsid w:val="00410B94"/>
    <w:rsid w:val="004301AD"/>
    <w:rsid w:val="00430BF5"/>
    <w:rsid w:val="004472EC"/>
    <w:rsid w:val="00447FDC"/>
    <w:rsid w:val="00460049"/>
    <w:rsid w:val="00467019"/>
    <w:rsid w:val="00473EF6"/>
    <w:rsid w:val="00475B7B"/>
    <w:rsid w:val="00477C91"/>
    <w:rsid w:val="004C2C85"/>
    <w:rsid w:val="004E6DCC"/>
    <w:rsid w:val="005500C7"/>
    <w:rsid w:val="00565B37"/>
    <w:rsid w:val="00575129"/>
    <w:rsid w:val="0058420D"/>
    <w:rsid w:val="005A6685"/>
    <w:rsid w:val="005B17FE"/>
    <w:rsid w:val="005B76C3"/>
    <w:rsid w:val="005B7DE3"/>
    <w:rsid w:val="005C0719"/>
    <w:rsid w:val="005D664A"/>
    <w:rsid w:val="005E2EBC"/>
    <w:rsid w:val="005E3E5F"/>
    <w:rsid w:val="0061738D"/>
    <w:rsid w:val="00637071"/>
    <w:rsid w:val="00645819"/>
    <w:rsid w:val="006471D8"/>
    <w:rsid w:val="00656F52"/>
    <w:rsid w:val="006714E6"/>
    <w:rsid w:val="0067312F"/>
    <w:rsid w:val="006839C6"/>
    <w:rsid w:val="00685E85"/>
    <w:rsid w:val="00694C13"/>
    <w:rsid w:val="00694F70"/>
    <w:rsid w:val="006A0BD5"/>
    <w:rsid w:val="006A1550"/>
    <w:rsid w:val="006A6048"/>
    <w:rsid w:val="006B63E8"/>
    <w:rsid w:val="006D48F8"/>
    <w:rsid w:val="006E10D1"/>
    <w:rsid w:val="006E35EB"/>
    <w:rsid w:val="00704C16"/>
    <w:rsid w:val="00722436"/>
    <w:rsid w:val="007418E0"/>
    <w:rsid w:val="00743895"/>
    <w:rsid w:val="0075180D"/>
    <w:rsid w:val="0078568B"/>
    <w:rsid w:val="00792806"/>
    <w:rsid w:val="00792C96"/>
    <w:rsid w:val="00794251"/>
    <w:rsid w:val="00794287"/>
    <w:rsid w:val="007A177D"/>
    <w:rsid w:val="007C2993"/>
    <w:rsid w:val="007F433E"/>
    <w:rsid w:val="007F5B68"/>
    <w:rsid w:val="0080256A"/>
    <w:rsid w:val="00823A08"/>
    <w:rsid w:val="00842DBA"/>
    <w:rsid w:val="008628EE"/>
    <w:rsid w:val="008655AB"/>
    <w:rsid w:val="00877D18"/>
    <w:rsid w:val="00880BE7"/>
    <w:rsid w:val="008813F6"/>
    <w:rsid w:val="008A46E5"/>
    <w:rsid w:val="008B2FC9"/>
    <w:rsid w:val="008D6EBC"/>
    <w:rsid w:val="008E6048"/>
    <w:rsid w:val="008F644B"/>
    <w:rsid w:val="008F6B59"/>
    <w:rsid w:val="00912E29"/>
    <w:rsid w:val="009172ED"/>
    <w:rsid w:val="00917577"/>
    <w:rsid w:val="009229D9"/>
    <w:rsid w:val="00922A16"/>
    <w:rsid w:val="00927941"/>
    <w:rsid w:val="00936A8B"/>
    <w:rsid w:val="0094524F"/>
    <w:rsid w:val="00954596"/>
    <w:rsid w:val="009606A7"/>
    <w:rsid w:val="00970BD5"/>
    <w:rsid w:val="00974E1B"/>
    <w:rsid w:val="00982A93"/>
    <w:rsid w:val="009A22D2"/>
    <w:rsid w:val="009A39FA"/>
    <w:rsid w:val="009A4A6B"/>
    <w:rsid w:val="009B7233"/>
    <w:rsid w:val="009C4CB4"/>
    <w:rsid w:val="009E077C"/>
    <w:rsid w:val="009F2045"/>
    <w:rsid w:val="009F7431"/>
    <w:rsid w:val="00A00D67"/>
    <w:rsid w:val="00A147F8"/>
    <w:rsid w:val="00A2561E"/>
    <w:rsid w:val="00A357F4"/>
    <w:rsid w:val="00A501B9"/>
    <w:rsid w:val="00A50B58"/>
    <w:rsid w:val="00A527A6"/>
    <w:rsid w:val="00A533C5"/>
    <w:rsid w:val="00A61826"/>
    <w:rsid w:val="00A75651"/>
    <w:rsid w:val="00A8185F"/>
    <w:rsid w:val="00A81F6B"/>
    <w:rsid w:val="00A8716B"/>
    <w:rsid w:val="00AA61A4"/>
    <w:rsid w:val="00AD0DC9"/>
    <w:rsid w:val="00AD43AC"/>
    <w:rsid w:val="00AD45D7"/>
    <w:rsid w:val="00AE1B0D"/>
    <w:rsid w:val="00AF0A83"/>
    <w:rsid w:val="00AF1CAF"/>
    <w:rsid w:val="00B070AB"/>
    <w:rsid w:val="00B105EA"/>
    <w:rsid w:val="00B10A57"/>
    <w:rsid w:val="00B1173C"/>
    <w:rsid w:val="00B2115E"/>
    <w:rsid w:val="00B2494D"/>
    <w:rsid w:val="00B36A99"/>
    <w:rsid w:val="00B60A56"/>
    <w:rsid w:val="00B71D9E"/>
    <w:rsid w:val="00B94D66"/>
    <w:rsid w:val="00BD02B7"/>
    <w:rsid w:val="00BE2582"/>
    <w:rsid w:val="00BF69BE"/>
    <w:rsid w:val="00BF752A"/>
    <w:rsid w:val="00C02D81"/>
    <w:rsid w:val="00C041E5"/>
    <w:rsid w:val="00C23CAF"/>
    <w:rsid w:val="00C24BBD"/>
    <w:rsid w:val="00C34A86"/>
    <w:rsid w:val="00C41BAC"/>
    <w:rsid w:val="00C91C89"/>
    <w:rsid w:val="00C97423"/>
    <w:rsid w:val="00CB1397"/>
    <w:rsid w:val="00CB6426"/>
    <w:rsid w:val="00CB797E"/>
    <w:rsid w:val="00CC2FC2"/>
    <w:rsid w:val="00CD0C46"/>
    <w:rsid w:val="00CD69A8"/>
    <w:rsid w:val="00CF5B8F"/>
    <w:rsid w:val="00D05857"/>
    <w:rsid w:val="00D1063C"/>
    <w:rsid w:val="00D13AFD"/>
    <w:rsid w:val="00D22A6F"/>
    <w:rsid w:val="00D30A44"/>
    <w:rsid w:val="00D33D45"/>
    <w:rsid w:val="00D54BC9"/>
    <w:rsid w:val="00D731D5"/>
    <w:rsid w:val="00D850B1"/>
    <w:rsid w:val="00D9303F"/>
    <w:rsid w:val="00D943FF"/>
    <w:rsid w:val="00DE59A5"/>
    <w:rsid w:val="00E02ABF"/>
    <w:rsid w:val="00E0766C"/>
    <w:rsid w:val="00E126BD"/>
    <w:rsid w:val="00E1688D"/>
    <w:rsid w:val="00E17E0C"/>
    <w:rsid w:val="00E231B9"/>
    <w:rsid w:val="00E232E2"/>
    <w:rsid w:val="00E23A1E"/>
    <w:rsid w:val="00E25A8F"/>
    <w:rsid w:val="00E267A7"/>
    <w:rsid w:val="00E34985"/>
    <w:rsid w:val="00E734CC"/>
    <w:rsid w:val="00E73B02"/>
    <w:rsid w:val="00E81F3A"/>
    <w:rsid w:val="00E84661"/>
    <w:rsid w:val="00E919DE"/>
    <w:rsid w:val="00E9568C"/>
    <w:rsid w:val="00EA0CA3"/>
    <w:rsid w:val="00EA2804"/>
    <w:rsid w:val="00EA7CE1"/>
    <w:rsid w:val="00EB683D"/>
    <w:rsid w:val="00EC48BA"/>
    <w:rsid w:val="00EC6FD6"/>
    <w:rsid w:val="00ED0B5D"/>
    <w:rsid w:val="00ED5F41"/>
    <w:rsid w:val="00EF0F15"/>
    <w:rsid w:val="00EF3955"/>
    <w:rsid w:val="00F2094D"/>
    <w:rsid w:val="00F51439"/>
    <w:rsid w:val="00F5258F"/>
    <w:rsid w:val="00F73A6B"/>
    <w:rsid w:val="00F827D8"/>
    <w:rsid w:val="00F91346"/>
    <w:rsid w:val="00F95952"/>
    <w:rsid w:val="00FA3385"/>
    <w:rsid w:val="00FA33AF"/>
    <w:rsid w:val="00F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325EDA"/>
  <w15:docId w15:val="{3A1F46FF-74D9-4ECA-9E27-0F8A2710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1D2"/>
  </w:style>
  <w:style w:type="paragraph" w:styleId="Fuzeile">
    <w:name w:val="footer"/>
    <w:basedOn w:val="Standard"/>
    <w:link w:val="FuzeileZchn"/>
    <w:uiPriority w:val="99"/>
    <w:unhideWhenUsed/>
    <w:rsid w:val="002651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1D2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33A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92C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8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8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738D"/>
    <w:pPr>
      <w:autoSpaceDE w:val="0"/>
      <w:adjustRightInd w:val="0"/>
      <w:spacing w:after="0" w:line="240" w:lineRule="auto"/>
      <w:textAlignment w:val="auto"/>
    </w:pPr>
    <w:rPr>
      <w:rFonts w:ascii="Stone Sans" w:hAnsi="Stone Sans" w:cs="Stone Sans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7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ertal@tirolgletsch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nertaler-gletsch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M.Gallmetzer</dc:creator>
  <cp:lastModifiedBy>Daniel Naschberger | BM</cp:lastModifiedBy>
  <cp:revision>12</cp:revision>
  <cp:lastPrinted>2019-05-07T13:51:00Z</cp:lastPrinted>
  <dcterms:created xsi:type="dcterms:W3CDTF">2019-06-07T16:05:00Z</dcterms:created>
  <dcterms:modified xsi:type="dcterms:W3CDTF">2019-06-19T07:42:00Z</dcterms:modified>
</cp:coreProperties>
</file>