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02D" w:rsidRDefault="005E602D"/>
    <w:p w:rsidR="004F4431" w:rsidRPr="00532739" w:rsidRDefault="005E602D" w:rsidP="004F4431">
      <w:pPr>
        <w:pStyle w:val="StandardWeb"/>
        <w:spacing w:after="0"/>
        <w:jc w:val="center"/>
        <w:rPr>
          <w:rFonts w:ascii="Cambria" w:hAnsi="Cambria"/>
          <w:sz w:val="20"/>
          <w:szCs w:val="20"/>
        </w:rPr>
      </w:pPr>
      <w:r w:rsidRPr="00532739">
        <w:rPr>
          <w:rFonts w:ascii="Cambria" w:hAnsi="Cambria"/>
          <w:sz w:val="20"/>
          <w:szCs w:val="20"/>
        </w:rPr>
        <w:t>Medieninformation</w:t>
      </w:r>
      <w:r w:rsidR="004F4431" w:rsidRPr="00532739">
        <w:rPr>
          <w:rFonts w:ascii="Cambria" w:hAnsi="Cambria"/>
          <w:sz w:val="20"/>
          <w:szCs w:val="20"/>
        </w:rPr>
        <w:br/>
      </w:r>
    </w:p>
    <w:p w:rsidR="00BC0AEE" w:rsidRPr="0080497F" w:rsidRDefault="0080497F" w:rsidP="004F4431">
      <w:pPr>
        <w:pStyle w:val="StandardWeb"/>
        <w:spacing w:before="0" w:beforeAutospacing="0" w:after="0" w:line="360" w:lineRule="auto"/>
        <w:jc w:val="center"/>
        <w:rPr>
          <w:rFonts w:ascii="Cambria" w:hAnsi="Cambria"/>
          <w:b/>
          <w:bCs/>
          <w:sz w:val="6"/>
          <w:szCs w:val="6"/>
        </w:rPr>
      </w:pPr>
      <w:r w:rsidRPr="0080497F">
        <w:rPr>
          <w:rFonts w:ascii="Cambria" w:hAnsi="Cambria"/>
          <w:b/>
          <w:bCs/>
          <w:sz w:val="27"/>
          <w:szCs w:val="27"/>
        </w:rPr>
        <w:t>„</w:t>
      </w:r>
      <w:r w:rsidR="004D1F5A" w:rsidRPr="0080497F">
        <w:rPr>
          <w:rFonts w:ascii="Cambria" w:hAnsi="Cambria"/>
          <w:b/>
          <w:bCs/>
          <w:sz w:val="27"/>
          <w:szCs w:val="27"/>
        </w:rPr>
        <w:t>Know-how-B</w:t>
      </w:r>
      <w:r w:rsidR="00FF6F08" w:rsidRPr="0080497F">
        <w:rPr>
          <w:rFonts w:ascii="Cambria" w:hAnsi="Cambria"/>
          <w:b/>
          <w:bCs/>
          <w:sz w:val="27"/>
          <w:szCs w:val="27"/>
        </w:rPr>
        <w:t>örse</w:t>
      </w:r>
      <w:r w:rsidRPr="0080497F">
        <w:rPr>
          <w:rFonts w:ascii="Cambria" w:hAnsi="Cambria"/>
          <w:b/>
          <w:bCs/>
          <w:sz w:val="27"/>
          <w:szCs w:val="27"/>
        </w:rPr>
        <w:t>“</w:t>
      </w:r>
      <w:r w:rsidR="00BC0AEE" w:rsidRPr="0080497F">
        <w:rPr>
          <w:rFonts w:ascii="Cambria" w:hAnsi="Cambria"/>
          <w:b/>
          <w:bCs/>
          <w:sz w:val="27"/>
          <w:szCs w:val="27"/>
        </w:rPr>
        <w:t xml:space="preserve"> in Boz</w:t>
      </w:r>
      <w:r w:rsidR="0035518D" w:rsidRPr="0080497F">
        <w:rPr>
          <w:rFonts w:ascii="Cambria" w:hAnsi="Cambria"/>
          <w:b/>
          <w:bCs/>
          <w:sz w:val="27"/>
          <w:szCs w:val="27"/>
        </w:rPr>
        <w:t>en</w:t>
      </w:r>
      <w:r w:rsidRPr="0080497F">
        <w:rPr>
          <w:rFonts w:ascii="Cambria" w:hAnsi="Cambria"/>
          <w:b/>
          <w:bCs/>
          <w:sz w:val="27"/>
          <w:szCs w:val="27"/>
        </w:rPr>
        <w:t xml:space="preserve">: </w:t>
      </w:r>
      <w:r w:rsidR="00532739">
        <w:rPr>
          <w:rFonts w:ascii="Cambria" w:hAnsi="Cambria"/>
          <w:b/>
          <w:bCs/>
          <w:sz w:val="27"/>
          <w:szCs w:val="27"/>
        </w:rPr>
        <w:br/>
      </w:r>
      <w:r w:rsidRPr="0080497F">
        <w:rPr>
          <w:rFonts w:ascii="Cambria" w:hAnsi="Cambria"/>
          <w:b/>
          <w:bCs/>
          <w:sz w:val="27"/>
          <w:szCs w:val="27"/>
        </w:rPr>
        <w:t xml:space="preserve">Wissenstransfer </w:t>
      </w:r>
      <w:r>
        <w:rPr>
          <w:rFonts w:ascii="Cambria" w:hAnsi="Cambria"/>
          <w:b/>
          <w:bCs/>
          <w:sz w:val="27"/>
          <w:szCs w:val="27"/>
        </w:rPr>
        <w:t xml:space="preserve">bei </w:t>
      </w:r>
      <w:r w:rsidRPr="0080497F">
        <w:rPr>
          <w:rFonts w:ascii="Cambria" w:hAnsi="Cambria"/>
          <w:b/>
          <w:bCs/>
          <w:sz w:val="27"/>
          <w:szCs w:val="27"/>
        </w:rPr>
        <w:t>Excellent Companies</w:t>
      </w:r>
      <w:r w:rsidR="004F4431" w:rsidRPr="0080497F">
        <w:rPr>
          <w:rFonts w:ascii="Cambria" w:hAnsi="Cambria"/>
          <w:b/>
          <w:bCs/>
          <w:sz w:val="27"/>
          <w:szCs w:val="27"/>
        </w:rPr>
        <w:br/>
      </w:r>
    </w:p>
    <w:p w:rsidR="00BC0AEE" w:rsidRDefault="003F0403" w:rsidP="004F4431">
      <w:pPr>
        <w:pStyle w:val="StandardWeb"/>
        <w:spacing w:before="0" w:beforeAutospacing="0" w:after="0" w:line="360" w:lineRule="auto"/>
        <w:jc w:val="both"/>
        <w:rPr>
          <w:rFonts w:ascii="Cambria" w:hAnsi="Cambria"/>
          <w:b/>
          <w:bCs/>
        </w:rPr>
      </w:pPr>
      <w:r>
        <w:rPr>
          <w:rFonts w:ascii="Cambria" w:hAnsi="Cambria"/>
          <w:b/>
          <w:bCs/>
        </w:rPr>
        <w:t>Wissens- und Erfahrungsaustausch</w:t>
      </w:r>
      <w:r w:rsidR="00A97120">
        <w:rPr>
          <w:rFonts w:ascii="Cambria" w:hAnsi="Cambria"/>
          <w:b/>
          <w:bCs/>
        </w:rPr>
        <w:t xml:space="preserve"> sowie Vernetzung </w:t>
      </w:r>
      <w:r>
        <w:rPr>
          <w:rFonts w:ascii="Cambria" w:hAnsi="Cambria"/>
          <w:b/>
          <w:bCs/>
        </w:rPr>
        <w:t xml:space="preserve">unter Führungsspitzen namhafter Unternehmen standen </w:t>
      </w:r>
      <w:r w:rsidR="00FF6F08">
        <w:rPr>
          <w:rFonts w:ascii="Cambria" w:hAnsi="Cambria"/>
          <w:b/>
          <w:bCs/>
        </w:rPr>
        <w:t xml:space="preserve">bei der </w:t>
      </w:r>
      <w:r w:rsidR="003F3416">
        <w:rPr>
          <w:rFonts w:ascii="Cambria" w:hAnsi="Cambria"/>
          <w:b/>
          <w:bCs/>
        </w:rPr>
        <w:t>„</w:t>
      </w:r>
      <w:r w:rsidR="0052690F">
        <w:rPr>
          <w:rFonts w:ascii="Cambria" w:hAnsi="Cambria"/>
          <w:b/>
          <w:bCs/>
        </w:rPr>
        <w:t>Know-how-B</w:t>
      </w:r>
      <w:r w:rsidR="00FF6F08">
        <w:rPr>
          <w:rFonts w:ascii="Cambria" w:hAnsi="Cambria"/>
          <w:b/>
          <w:bCs/>
        </w:rPr>
        <w:t>örse</w:t>
      </w:r>
      <w:r w:rsidR="003F3416">
        <w:rPr>
          <w:rFonts w:ascii="Cambria" w:hAnsi="Cambria"/>
          <w:b/>
          <w:bCs/>
        </w:rPr>
        <w:t>“</w:t>
      </w:r>
      <w:r w:rsidR="00491407">
        <w:rPr>
          <w:rFonts w:ascii="Cambria" w:hAnsi="Cambria"/>
          <w:b/>
          <w:bCs/>
        </w:rPr>
        <w:t xml:space="preserve"> </w:t>
      </w:r>
      <w:r w:rsidR="00A97120">
        <w:rPr>
          <w:rFonts w:ascii="Cambria" w:hAnsi="Cambria"/>
          <w:b/>
          <w:bCs/>
        </w:rPr>
        <w:t>im</w:t>
      </w:r>
      <w:r w:rsidR="008415C6">
        <w:rPr>
          <w:rFonts w:ascii="Cambria" w:hAnsi="Cambria"/>
          <w:b/>
          <w:bCs/>
        </w:rPr>
        <w:t xml:space="preserve"> Juni</w:t>
      </w:r>
      <w:r w:rsidR="00491407">
        <w:rPr>
          <w:rFonts w:ascii="Cambria" w:hAnsi="Cambria"/>
          <w:b/>
          <w:bCs/>
        </w:rPr>
        <w:t xml:space="preserve"> </w:t>
      </w:r>
      <w:r w:rsidR="008B3929">
        <w:rPr>
          <w:rFonts w:ascii="Cambria" w:hAnsi="Cambria"/>
          <w:b/>
          <w:bCs/>
        </w:rPr>
        <w:t>in Bozen</w:t>
      </w:r>
      <w:r w:rsidR="00A97120">
        <w:rPr>
          <w:rFonts w:ascii="Cambria" w:hAnsi="Cambria"/>
          <w:b/>
          <w:bCs/>
        </w:rPr>
        <w:t xml:space="preserve"> im Vordergrund</w:t>
      </w:r>
      <w:r w:rsidR="008B3929">
        <w:rPr>
          <w:rFonts w:ascii="Cambria" w:hAnsi="Cambria"/>
          <w:b/>
          <w:bCs/>
        </w:rPr>
        <w:t xml:space="preserve"> –</w:t>
      </w:r>
      <w:r w:rsidR="00FF6F08">
        <w:rPr>
          <w:rFonts w:ascii="Cambria" w:hAnsi="Cambria"/>
          <w:b/>
          <w:bCs/>
        </w:rPr>
        <w:t xml:space="preserve"> initiiert vom Unternehmensnetzwerk Excellent Companies (EC).</w:t>
      </w:r>
    </w:p>
    <w:p w:rsidR="00BC0AEE" w:rsidRPr="004F4431" w:rsidRDefault="00BC0AEE" w:rsidP="004F4431">
      <w:pPr>
        <w:pStyle w:val="StandardWeb"/>
        <w:spacing w:before="0" w:beforeAutospacing="0" w:after="0" w:line="360" w:lineRule="auto"/>
        <w:jc w:val="both"/>
        <w:rPr>
          <w:rFonts w:ascii="Cambria" w:hAnsi="Cambria"/>
          <w:b/>
          <w:bCs/>
          <w:sz w:val="6"/>
          <w:szCs w:val="6"/>
        </w:rPr>
      </w:pPr>
    </w:p>
    <w:p w:rsidR="00FF6F08" w:rsidRPr="00240030" w:rsidRDefault="00FF6F08" w:rsidP="00240030">
      <w:pPr>
        <w:pStyle w:val="StandardWeb"/>
        <w:spacing w:before="0" w:beforeAutospacing="0" w:after="0" w:line="360" w:lineRule="auto"/>
        <w:jc w:val="both"/>
        <w:rPr>
          <w:rFonts w:asciiTheme="majorHAnsi" w:hAnsiTheme="majorHAnsi"/>
          <w:sz w:val="22"/>
          <w:szCs w:val="22"/>
        </w:rPr>
      </w:pPr>
      <w:r w:rsidRPr="00240030">
        <w:rPr>
          <w:rFonts w:asciiTheme="majorHAnsi" w:hAnsiTheme="majorHAnsi"/>
          <w:i/>
          <w:iCs/>
          <w:sz w:val="22"/>
          <w:szCs w:val="22"/>
        </w:rPr>
        <w:t xml:space="preserve">Bozen, </w:t>
      </w:r>
      <w:r w:rsidR="008415C6" w:rsidRPr="00240030">
        <w:rPr>
          <w:rFonts w:asciiTheme="majorHAnsi" w:hAnsiTheme="majorHAnsi"/>
          <w:i/>
          <w:iCs/>
          <w:sz w:val="22"/>
          <w:szCs w:val="22"/>
        </w:rPr>
        <w:t>im Juni</w:t>
      </w:r>
      <w:r w:rsidRPr="00240030">
        <w:rPr>
          <w:rFonts w:asciiTheme="majorHAnsi" w:hAnsiTheme="majorHAnsi"/>
          <w:i/>
          <w:iCs/>
          <w:sz w:val="22"/>
          <w:szCs w:val="22"/>
        </w:rPr>
        <w:t xml:space="preserve"> 201</w:t>
      </w:r>
      <w:r w:rsidR="008415C6" w:rsidRPr="00240030">
        <w:rPr>
          <w:rFonts w:asciiTheme="majorHAnsi" w:hAnsiTheme="majorHAnsi"/>
          <w:i/>
          <w:iCs/>
          <w:sz w:val="22"/>
          <w:szCs w:val="22"/>
        </w:rPr>
        <w:t>9</w:t>
      </w:r>
      <w:r w:rsidR="005E602D" w:rsidRPr="00240030">
        <w:rPr>
          <w:rFonts w:asciiTheme="majorHAnsi" w:hAnsiTheme="majorHAnsi"/>
          <w:i/>
          <w:iCs/>
          <w:sz w:val="22"/>
          <w:szCs w:val="22"/>
        </w:rPr>
        <w:t>.</w:t>
      </w:r>
      <w:r w:rsidR="005E602D" w:rsidRPr="00240030">
        <w:rPr>
          <w:rFonts w:asciiTheme="majorHAnsi" w:hAnsiTheme="majorHAnsi"/>
          <w:sz w:val="22"/>
          <w:szCs w:val="22"/>
        </w:rPr>
        <w:t xml:space="preserve"> </w:t>
      </w:r>
      <w:r w:rsidRPr="00240030">
        <w:rPr>
          <w:rFonts w:asciiTheme="majorHAnsi" w:hAnsiTheme="majorHAnsi"/>
          <w:sz w:val="22"/>
          <w:szCs w:val="22"/>
        </w:rPr>
        <w:t>Die Teil</w:t>
      </w:r>
      <w:r w:rsidR="00B60F8D" w:rsidRPr="00240030">
        <w:rPr>
          <w:rFonts w:asciiTheme="majorHAnsi" w:hAnsiTheme="majorHAnsi"/>
          <w:sz w:val="22"/>
          <w:szCs w:val="22"/>
        </w:rPr>
        <w:t xml:space="preserve">nehmer </w:t>
      </w:r>
      <w:r w:rsidR="000624AB">
        <w:rPr>
          <w:rFonts w:asciiTheme="majorHAnsi" w:hAnsiTheme="majorHAnsi"/>
          <w:sz w:val="22"/>
          <w:szCs w:val="22"/>
        </w:rPr>
        <w:t>als</w:t>
      </w:r>
      <w:r w:rsidR="00B60F8D" w:rsidRPr="00240030">
        <w:rPr>
          <w:rFonts w:asciiTheme="majorHAnsi" w:hAnsiTheme="majorHAnsi"/>
          <w:sz w:val="22"/>
          <w:szCs w:val="22"/>
        </w:rPr>
        <w:t xml:space="preserve"> Hauptdarsteller</w:t>
      </w:r>
      <w:r w:rsidR="000624AB">
        <w:rPr>
          <w:rFonts w:asciiTheme="majorHAnsi" w:hAnsiTheme="majorHAnsi"/>
          <w:sz w:val="22"/>
          <w:szCs w:val="22"/>
        </w:rPr>
        <w:t xml:space="preserve"> – </w:t>
      </w:r>
      <w:r w:rsidR="00664E9C">
        <w:rPr>
          <w:rFonts w:asciiTheme="majorHAnsi" w:hAnsiTheme="majorHAnsi"/>
          <w:sz w:val="22"/>
          <w:szCs w:val="22"/>
        </w:rPr>
        <w:t xml:space="preserve">das war der Sinn der </w:t>
      </w:r>
      <w:r w:rsidR="000624AB">
        <w:rPr>
          <w:rFonts w:asciiTheme="majorHAnsi" w:hAnsiTheme="majorHAnsi"/>
          <w:sz w:val="22"/>
          <w:szCs w:val="22"/>
        </w:rPr>
        <w:t xml:space="preserve">im Juni </w:t>
      </w:r>
      <w:r w:rsidR="00664E9C">
        <w:rPr>
          <w:rFonts w:asciiTheme="majorHAnsi" w:hAnsiTheme="majorHAnsi"/>
          <w:sz w:val="22"/>
          <w:szCs w:val="22"/>
        </w:rPr>
        <w:t xml:space="preserve">zum nunmehr zweiten Mal abgehaltenen </w:t>
      </w:r>
      <w:r w:rsidR="00CA1615" w:rsidRPr="00240030">
        <w:rPr>
          <w:rFonts w:asciiTheme="majorHAnsi" w:hAnsiTheme="majorHAnsi"/>
          <w:sz w:val="22"/>
          <w:szCs w:val="22"/>
        </w:rPr>
        <w:t>„</w:t>
      </w:r>
      <w:r w:rsidR="00491407" w:rsidRPr="00240030">
        <w:rPr>
          <w:rFonts w:asciiTheme="majorHAnsi" w:hAnsiTheme="majorHAnsi"/>
          <w:sz w:val="22"/>
          <w:szCs w:val="22"/>
        </w:rPr>
        <w:t>Know-how-</w:t>
      </w:r>
      <w:r w:rsidR="001B152A">
        <w:rPr>
          <w:rFonts w:asciiTheme="majorHAnsi" w:hAnsiTheme="majorHAnsi"/>
          <w:sz w:val="22"/>
          <w:szCs w:val="22"/>
        </w:rPr>
        <w:t>Börse</w:t>
      </w:r>
      <w:r w:rsidR="00CA1615" w:rsidRPr="00240030">
        <w:rPr>
          <w:rFonts w:asciiTheme="majorHAnsi" w:hAnsiTheme="majorHAnsi"/>
          <w:sz w:val="22"/>
          <w:szCs w:val="22"/>
        </w:rPr>
        <w:t>“</w:t>
      </w:r>
      <w:r w:rsidRPr="00240030">
        <w:rPr>
          <w:rFonts w:asciiTheme="majorHAnsi" w:hAnsiTheme="majorHAnsi"/>
          <w:sz w:val="22"/>
          <w:szCs w:val="22"/>
        </w:rPr>
        <w:t xml:space="preserve"> des Unternehmensnetzwerks Excellent Companies (EC) im Hotel </w:t>
      </w:r>
      <w:r w:rsidR="00491407" w:rsidRPr="00240030">
        <w:rPr>
          <w:rFonts w:asciiTheme="majorHAnsi" w:hAnsiTheme="majorHAnsi"/>
          <w:sz w:val="22"/>
          <w:szCs w:val="22"/>
        </w:rPr>
        <w:t xml:space="preserve">Four Points by </w:t>
      </w:r>
      <w:r w:rsidRPr="00240030">
        <w:rPr>
          <w:rFonts w:asciiTheme="majorHAnsi" w:hAnsiTheme="majorHAnsi"/>
          <w:sz w:val="22"/>
          <w:szCs w:val="22"/>
        </w:rPr>
        <w:t xml:space="preserve">Sheraton Bozen. </w:t>
      </w:r>
      <w:r w:rsidR="001B152A">
        <w:rPr>
          <w:rFonts w:asciiTheme="majorHAnsi" w:hAnsiTheme="majorHAnsi"/>
          <w:sz w:val="22"/>
          <w:szCs w:val="22"/>
        </w:rPr>
        <w:t>Das</w:t>
      </w:r>
      <w:r w:rsidRPr="00240030">
        <w:rPr>
          <w:rFonts w:asciiTheme="majorHAnsi" w:hAnsiTheme="majorHAnsi"/>
          <w:sz w:val="22"/>
          <w:szCs w:val="22"/>
        </w:rPr>
        <w:t xml:space="preserve"> innovative Eventformat</w:t>
      </w:r>
      <w:r w:rsidR="00824C51" w:rsidRPr="00240030">
        <w:rPr>
          <w:rFonts w:asciiTheme="majorHAnsi" w:hAnsiTheme="majorHAnsi"/>
          <w:sz w:val="22"/>
          <w:szCs w:val="22"/>
        </w:rPr>
        <w:t xml:space="preserve"> zur Vernetzung</w:t>
      </w:r>
      <w:r w:rsidR="001B152A">
        <w:rPr>
          <w:rFonts w:asciiTheme="majorHAnsi" w:hAnsiTheme="majorHAnsi"/>
          <w:sz w:val="22"/>
          <w:szCs w:val="22"/>
        </w:rPr>
        <w:t xml:space="preserve"> wurde</w:t>
      </w:r>
      <w:r w:rsidRPr="00240030">
        <w:rPr>
          <w:rFonts w:asciiTheme="majorHAnsi" w:hAnsiTheme="majorHAnsi"/>
          <w:sz w:val="22"/>
          <w:szCs w:val="22"/>
        </w:rPr>
        <w:t xml:space="preserve"> eigens für </w:t>
      </w:r>
      <w:r w:rsidR="00BC0AEE" w:rsidRPr="00240030">
        <w:rPr>
          <w:rFonts w:asciiTheme="majorHAnsi" w:hAnsiTheme="majorHAnsi"/>
          <w:sz w:val="22"/>
          <w:szCs w:val="22"/>
        </w:rPr>
        <w:t xml:space="preserve">Excellent Companies </w:t>
      </w:r>
      <w:r w:rsidRPr="00240030">
        <w:rPr>
          <w:rFonts w:asciiTheme="majorHAnsi" w:hAnsiTheme="majorHAnsi"/>
          <w:sz w:val="22"/>
          <w:szCs w:val="22"/>
        </w:rPr>
        <w:t xml:space="preserve">entwickelt. </w:t>
      </w:r>
      <w:r w:rsidR="001B152A">
        <w:rPr>
          <w:rFonts w:asciiTheme="majorHAnsi" w:hAnsiTheme="majorHAnsi"/>
          <w:sz w:val="22"/>
          <w:szCs w:val="22"/>
        </w:rPr>
        <w:t>Nach der Premiere im Vorjahr war auch die zweite Auflage gut besucht,</w:t>
      </w:r>
      <w:r w:rsidR="00FB1D99" w:rsidRPr="00240030">
        <w:rPr>
          <w:rFonts w:asciiTheme="majorHAnsi" w:hAnsiTheme="majorHAnsi"/>
          <w:sz w:val="22"/>
          <w:szCs w:val="22"/>
        </w:rPr>
        <w:t xml:space="preserve"> </w:t>
      </w:r>
      <w:r w:rsidR="001B152A">
        <w:rPr>
          <w:rFonts w:asciiTheme="majorHAnsi" w:hAnsiTheme="majorHAnsi"/>
          <w:sz w:val="22"/>
          <w:szCs w:val="22"/>
        </w:rPr>
        <w:t>über</w:t>
      </w:r>
      <w:r w:rsidR="00FB1D99" w:rsidRPr="00240030">
        <w:rPr>
          <w:rFonts w:asciiTheme="majorHAnsi" w:hAnsiTheme="majorHAnsi"/>
          <w:sz w:val="22"/>
          <w:szCs w:val="22"/>
        </w:rPr>
        <w:t xml:space="preserve"> </w:t>
      </w:r>
      <w:r w:rsidR="001B152A">
        <w:rPr>
          <w:rFonts w:asciiTheme="majorHAnsi" w:hAnsiTheme="majorHAnsi"/>
          <w:sz w:val="22"/>
          <w:szCs w:val="22"/>
        </w:rPr>
        <w:t>4</w:t>
      </w:r>
      <w:r w:rsidR="00B60F8D" w:rsidRPr="00240030">
        <w:rPr>
          <w:rFonts w:asciiTheme="majorHAnsi" w:hAnsiTheme="majorHAnsi"/>
          <w:sz w:val="22"/>
          <w:szCs w:val="22"/>
        </w:rPr>
        <w:t>0 Unternehmen</w:t>
      </w:r>
      <w:r w:rsidR="001B152A">
        <w:rPr>
          <w:rFonts w:asciiTheme="majorHAnsi" w:hAnsiTheme="majorHAnsi"/>
          <w:sz w:val="22"/>
          <w:szCs w:val="22"/>
        </w:rPr>
        <w:t xml:space="preserve"> trafen sich</w:t>
      </w:r>
      <w:r w:rsidR="00B60F8D" w:rsidRPr="00240030">
        <w:rPr>
          <w:rFonts w:asciiTheme="majorHAnsi" w:hAnsiTheme="majorHAnsi"/>
          <w:sz w:val="22"/>
          <w:szCs w:val="22"/>
        </w:rPr>
        <w:t xml:space="preserve"> </w:t>
      </w:r>
      <w:r w:rsidR="00CA1615" w:rsidRPr="00240030">
        <w:rPr>
          <w:rFonts w:asciiTheme="majorHAnsi" w:hAnsiTheme="majorHAnsi"/>
          <w:sz w:val="22"/>
          <w:szCs w:val="22"/>
        </w:rPr>
        <w:t>zum branchenübergreifenden Wissenstransfer</w:t>
      </w:r>
      <w:r w:rsidR="001B152A">
        <w:rPr>
          <w:rFonts w:asciiTheme="majorHAnsi" w:hAnsiTheme="majorHAnsi"/>
          <w:sz w:val="22"/>
          <w:szCs w:val="22"/>
        </w:rPr>
        <w:t xml:space="preserve"> </w:t>
      </w:r>
      <w:r w:rsidR="00CA1615" w:rsidRPr="00240030">
        <w:rPr>
          <w:rFonts w:asciiTheme="majorHAnsi" w:hAnsiTheme="majorHAnsi"/>
          <w:sz w:val="22"/>
          <w:szCs w:val="22"/>
        </w:rPr>
        <w:t xml:space="preserve">– </w:t>
      </w:r>
      <w:r w:rsidR="001B152A">
        <w:rPr>
          <w:rFonts w:asciiTheme="majorHAnsi" w:hAnsiTheme="majorHAnsi"/>
          <w:sz w:val="22"/>
          <w:szCs w:val="22"/>
        </w:rPr>
        <w:t xml:space="preserve">die anwesenden Führungsspitzen nutzten die Gelegenheit, um </w:t>
      </w:r>
      <w:r w:rsidR="00B60F8D" w:rsidRPr="00240030">
        <w:rPr>
          <w:rFonts w:asciiTheme="majorHAnsi" w:hAnsiTheme="majorHAnsi"/>
          <w:sz w:val="22"/>
          <w:szCs w:val="22"/>
        </w:rPr>
        <w:t>Erfahrungen und Know-how</w:t>
      </w:r>
      <w:r w:rsidR="00E63827" w:rsidRPr="00240030">
        <w:rPr>
          <w:rFonts w:asciiTheme="majorHAnsi" w:hAnsiTheme="majorHAnsi"/>
          <w:sz w:val="22"/>
          <w:szCs w:val="22"/>
        </w:rPr>
        <w:t xml:space="preserve"> aus</w:t>
      </w:r>
      <w:r w:rsidR="001B152A">
        <w:rPr>
          <w:rFonts w:asciiTheme="majorHAnsi" w:hAnsiTheme="majorHAnsi"/>
          <w:sz w:val="22"/>
          <w:szCs w:val="22"/>
        </w:rPr>
        <w:t>zu</w:t>
      </w:r>
      <w:r w:rsidR="00E63827" w:rsidRPr="00240030">
        <w:rPr>
          <w:rFonts w:asciiTheme="majorHAnsi" w:hAnsiTheme="majorHAnsi"/>
          <w:sz w:val="22"/>
          <w:szCs w:val="22"/>
        </w:rPr>
        <w:t xml:space="preserve">tauschen, über </w:t>
      </w:r>
      <w:r w:rsidR="00B60F8D" w:rsidRPr="00240030">
        <w:rPr>
          <w:rFonts w:asciiTheme="majorHAnsi" w:hAnsiTheme="majorHAnsi"/>
          <w:sz w:val="22"/>
          <w:szCs w:val="22"/>
        </w:rPr>
        <w:t xml:space="preserve">praxisorientierte Lösungsansätze </w:t>
      </w:r>
      <w:r w:rsidR="001B152A">
        <w:rPr>
          <w:rFonts w:asciiTheme="majorHAnsi" w:hAnsiTheme="majorHAnsi"/>
          <w:sz w:val="22"/>
          <w:szCs w:val="22"/>
        </w:rPr>
        <w:t xml:space="preserve">zu </w:t>
      </w:r>
      <w:r w:rsidR="00B60F8D" w:rsidRPr="00240030">
        <w:rPr>
          <w:rFonts w:asciiTheme="majorHAnsi" w:hAnsiTheme="majorHAnsi"/>
          <w:sz w:val="22"/>
          <w:szCs w:val="22"/>
        </w:rPr>
        <w:t>diskutieren</w:t>
      </w:r>
      <w:r w:rsidR="00E63827" w:rsidRPr="00240030">
        <w:rPr>
          <w:rFonts w:asciiTheme="majorHAnsi" w:hAnsiTheme="majorHAnsi"/>
          <w:sz w:val="22"/>
          <w:szCs w:val="22"/>
        </w:rPr>
        <w:t xml:space="preserve"> </w:t>
      </w:r>
      <w:r w:rsidR="001B152A">
        <w:rPr>
          <w:rFonts w:asciiTheme="majorHAnsi" w:hAnsiTheme="majorHAnsi"/>
          <w:sz w:val="22"/>
          <w:szCs w:val="22"/>
        </w:rPr>
        <w:t>sowie</w:t>
      </w:r>
      <w:r w:rsidR="00E63827" w:rsidRPr="00240030">
        <w:rPr>
          <w:rFonts w:asciiTheme="majorHAnsi" w:hAnsiTheme="majorHAnsi"/>
          <w:sz w:val="22"/>
          <w:szCs w:val="22"/>
        </w:rPr>
        <w:t xml:space="preserve"> vom </w:t>
      </w:r>
      <w:r w:rsidR="001B152A">
        <w:rPr>
          <w:rFonts w:asciiTheme="majorHAnsi" w:hAnsiTheme="majorHAnsi"/>
          <w:sz w:val="22"/>
          <w:szCs w:val="22"/>
        </w:rPr>
        <w:t>Wissen</w:t>
      </w:r>
      <w:r w:rsidR="00E63827" w:rsidRPr="00240030">
        <w:rPr>
          <w:rFonts w:asciiTheme="majorHAnsi" w:hAnsiTheme="majorHAnsi"/>
          <w:sz w:val="22"/>
          <w:szCs w:val="22"/>
        </w:rPr>
        <w:t xml:space="preserve"> andere</w:t>
      </w:r>
      <w:r w:rsidR="001B152A">
        <w:rPr>
          <w:rFonts w:asciiTheme="majorHAnsi" w:hAnsiTheme="majorHAnsi"/>
          <w:sz w:val="22"/>
          <w:szCs w:val="22"/>
        </w:rPr>
        <w:t>r Betriebe zu</w:t>
      </w:r>
      <w:r w:rsidR="00E63827" w:rsidRPr="00240030">
        <w:rPr>
          <w:rFonts w:asciiTheme="majorHAnsi" w:hAnsiTheme="majorHAnsi"/>
          <w:sz w:val="22"/>
          <w:szCs w:val="22"/>
        </w:rPr>
        <w:t xml:space="preserve"> profitieren.</w:t>
      </w:r>
    </w:p>
    <w:p w:rsidR="004F4431" w:rsidRPr="00A47C29" w:rsidRDefault="004F4431" w:rsidP="00240030">
      <w:pPr>
        <w:pStyle w:val="StandardWeb"/>
        <w:spacing w:before="0" w:beforeAutospacing="0" w:after="0" w:line="360" w:lineRule="auto"/>
        <w:jc w:val="both"/>
        <w:rPr>
          <w:rFonts w:asciiTheme="majorHAnsi" w:hAnsiTheme="majorHAnsi"/>
          <w:sz w:val="6"/>
          <w:szCs w:val="6"/>
        </w:rPr>
      </w:pPr>
    </w:p>
    <w:p w:rsidR="004F4431" w:rsidRPr="00240030" w:rsidRDefault="006B7BF3" w:rsidP="00240030">
      <w:pPr>
        <w:pStyle w:val="StandardWeb"/>
        <w:spacing w:before="0" w:beforeAutospacing="0" w:after="0" w:line="360" w:lineRule="auto"/>
        <w:jc w:val="both"/>
        <w:rPr>
          <w:rFonts w:asciiTheme="majorHAnsi" w:hAnsiTheme="majorHAnsi"/>
          <w:b/>
          <w:bCs/>
          <w:sz w:val="22"/>
          <w:szCs w:val="22"/>
        </w:rPr>
      </w:pPr>
      <w:r>
        <w:rPr>
          <w:rFonts w:asciiTheme="majorHAnsi" w:hAnsiTheme="majorHAnsi"/>
          <w:b/>
          <w:bCs/>
          <w:sz w:val="22"/>
          <w:szCs w:val="22"/>
        </w:rPr>
        <w:t>Austausch in lockerer Atmosphäre</w:t>
      </w:r>
    </w:p>
    <w:p w:rsidR="00491407" w:rsidRPr="00240030" w:rsidRDefault="004F4431" w:rsidP="00240030">
      <w:pPr>
        <w:pStyle w:val="StandardWeb"/>
        <w:spacing w:before="0" w:beforeAutospacing="0" w:after="0" w:line="360" w:lineRule="auto"/>
        <w:jc w:val="both"/>
        <w:rPr>
          <w:rFonts w:asciiTheme="majorHAnsi" w:hAnsiTheme="majorHAnsi"/>
          <w:sz w:val="22"/>
          <w:szCs w:val="22"/>
        </w:rPr>
      </w:pPr>
      <w:r w:rsidRPr="00A47C29">
        <w:rPr>
          <w:rFonts w:asciiTheme="majorHAnsi" w:hAnsiTheme="majorHAnsi"/>
          <w:sz w:val="6"/>
          <w:szCs w:val="6"/>
        </w:rPr>
        <w:br/>
      </w:r>
      <w:r w:rsidR="00873AD8" w:rsidRPr="00240030">
        <w:rPr>
          <w:rFonts w:asciiTheme="majorHAnsi" w:hAnsiTheme="majorHAnsi"/>
          <w:sz w:val="22"/>
          <w:szCs w:val="22"/>
        </w:rPr>
        <w:t>„</w:t>
      </w:r>
      <w:r w:rsidR="00D83847" w:rsidRPr="00240030">
        <w:rPr>
          <w:rFonts w:asciiTheme="majorHAnsi" w:hAnsiTheme="majorHAnsi"/>
          <w:sz w:val="22"/>
          <w:szCs w:val="22"/>
        </w:rPr>
        <w:t>Die Know-how-B</w:t>
      </w:r>
      <w:r w:rsidR="00873AD8" w:rsidRPr="00240030">
        <w:rPr>
          <w:rFonts w:asciiTheme="majorHAnsi" w:hAnsiTheme="majorHAnsi"/>
          <w:sz w:val="22"/>
          <w:szCs w:val="22"/>
        </w:rPr>
        <w:t xml:space="preserve">örse </w:t>
      </w:r>
      <w:r w:rsidR="005619B6">
        <w:rPr>
          <w:rFonts w:asciiTheme="majorHAnsi" w:hAnsiTheme="majorHAnsi"/>
          <w:sz w:val="22"/>
          <w:szCs w:val="22"/>
        </w:rPr>
        <w:t>haben wir initiiert, um einen komplett neuen Weg der Vernetzung zu bestreiten</w:t>
      </w:r>
      <w:r w:rsidR="00873AD8" w:rsidRPr="00240030">
        <w:rPr>
          <w:rFonts w:asciiTheme="majorHAnsi" w:hAnsiTheme="majorHAnsi"/>
          <w:sz w:val="22"/>
          <w:szCs w:val="22"/>
        </w:rPr>
        <w:t xml:space="preserve">,“ </w:t>
      </w:r>
      <w:r w:rsidR="00CA1615" w:rsidRPr="00240030">
        <w:rPr>
          <w:rFonts w:asciiTheme="majorHAnsi" w:hAnsiTheme="majorHAnsi"/>
          <w:sz w:val="22"/>
          <w:szCs w:val="22"/>
        </w:rPr>
        <w:t>betont</w:t>
      </w:r>
      <w:r w:rsidR="00873AD8" w:rsidRPr="00240030">
        <w:rPr>
          <w:rFonts w:asciiTheme="majorHAnsi" w:hAnsiTheme="majorHAnsi"/>
          <w:sz w:val="22"/>
          <w:szCs w:val="22"/>
        </w:rPr>
        <w:t xml:space="preserve"> Christian Höller, Initiator von Excellent Companies. „</w:t>
      </w:r>
      <w:r w:rsidR="005619B6">
        <w:rPr>
          <w:rFonts w:asciiTheme="majorHAnsi" w:hAnsiTheme="majorHAnsi"/>
          <w:sz w:val="22"/>
          <w:szCs w:val="22"/>
        </w:rPr>
        <w:t>K</w:t>
      </w:r>
      <w:r w:rsidR="00873AD8" w:rsidRPr="00240030">
        <w:rPr>
          <w:rFonts w:asciiTheme="majorHAnsi" w:hAnsiTheme="majorHAnsi"/>
          <w:sz w:val="22"/>
          <w:szCs w:val="22"/>
        </w:rPr>
        <w:t>lassische Vorträge</w:t>
      </w:r>
      <w:r w:rsidR="00537587" w:rsidRPr="00240030">
        <w:rPr>
          <w:rFonts w:asciiTheme="majorHAnsi" w:hAnsiTheme="majorHAnsi"/>
          <w:sz w:val="22"/>
          <w:szCs w:val="22"/>
        </w:rPr>
        <w:t xml:space="preserve"> und Seminare</w:t>
      </w:r>
      <w:r w:rsidR="005619B6">
        <w:rPr>
          <w:rFonts w:asciiTheme="majorHAnsi" w:hAnsiTheme="majorHAnsi"/>
          <w:sz w:val="22"/>
          <w:szCs w:val="22"/>
        </w:rPr>
        <w:t xml:space="preserve"> haben </w:t>
      </w:r>
      <w:r w:rsidR="001A60EE">
        <w:rPr>
          <w:rFonts w:asciiTheme="majorHAnsi" w:hAnsiTheme="majorHAnsi"/>
          <w:sz w:val="22"/>
          <w:szCs w:val="22"/>
        </w:rPr>
        <w:t>allmä</w:t>
      </w:r>
      <w:r w:rsidR="00A47C29">
        <w:rPr>
          <w:rFonts w:asciiTheme="majorHAnsi" w:hAnsiTheme="majorHAnsi"/>
          <w:sz w:val="22"/>
          <w:szCs w:val="22"/>
        </w:rPr>
        <w:t>hlich</w:t>
      </w:r>
      <w:r w:rsidR="005619B6">
        <w:rPr>
          <w:rFonts w:asciiTheme="majorHAnsi" w:hAnsiTheme="majorHAnsi"/>
          <w:sz w:val="22"/>
          <w:szCs w:val="22"/>
        </w:rPr>
        <w:t xml:space="preserve"> ausgedient</w:t>
      </w:r>
      <w:r w:rsidR="00873AD8" w:rsidRPr="00240030">
        <w:rPr>
          <w:rFonts w:asciiTheme="majorHAnsi" w:hAnsiTheme="majorHAnsi"/>
          <w:sz w:val="22"/>
          <w:szCs w:val="22"/>
        </w:rPr>
        <w:t xml:space="preserve">, </w:t>
      </w:r>
      <w:r w:rsidR="005619B6">
        <w:rPr>
          <w:rFonts w:asciiTheme="majorHAnsi" w:hAnsiTheme="majorHAnsi"/>
          <w:sz w:val="22"/>
          <w:szCs w:val="22"/>
        </w:rPr>
        <w:t xml:space="preserve">nunmehr sind andere </w:t>
      </w:r>
      <w:r w:rsidR="00570E62">
        <w:rPr>
          <w:rFonts w:asciiTheme="majorHAnsi" w:hAnsiTheme="majorHAnsi"/>
          <w:sz w:val="22"/>
          <w:szCs w:val="22"/>
        </w:rPr>
        <w:t>Networking-</w:t>
      </w:r>
      <w:r w:rsidR="005619B6">
        <w:rPr>
          <w:rFonts w:asciiTheme="majorHAnsi" w:hAnsiTheme="majorHAnsi"/>
          <w:sz w:val="22"/>
          <w:szCs w:val="22"/>
        </w:rPr>
        <w:t>Formate gefragt</w:t>
      </w:r>
      <w:r w:rsidR="00DD51CE" w:rsidRPr="00240030">
        <w:rPr>
          <w:rFonts w:asciiTheme="majorHAnsi" w:hAnsiTheme="majorHAnsi"/>
          <w:sz w:val="22"/>
          <w:szCs w:val="22"/>
        </w:rPr>
        <w:t xml:space="preserve">. </w:t>
      </w:r>
      <w:r w:rsidR="00570E62">
        <w:rPr>
          <w:rFonts w:asciiTheme="majorHAnsi" w:hAnsiTheme="majorHAnsi"/>
          <w:sz w:val="22"/>
          <w:szCs w:val="22"/>
        </w:rPr>
        <w:t xml:space="preserve">Wir wollen den Unternehmen die Möglichkeit eröffnen, dadurch nachhaltige </w:t>
      </w:r>
      <w:r w:rsidR="00F52F37" w:rsidRPr="00240030">
        <w:rPr>
          <w:rFonts w:asciiTheme="majorHAnsi" w:hAnsiTheme="majorHAnsi"/>
          <w:sz w:val="22"/>
          <w:szCs w:val="22"/>
        </w:rPr>
        <w:t>Synergien</w:t>
      </w:r>
      <w:r w:rsidR="00570E62">
        <w:rPr>
          <w:rFonts w:asciiTheme="majorHAnsi" w:hAnsiTheme="majorHAnsi"/>
          <w:sz w:val="22"/>
          <w:szCs w:val="22"/>
        </w:rPr>
        <w:t xml:space="preserve"> und </w:t>
      </w:r>
      <w:r w:rsidR="00F52F37" w:rsidRPr="00240030">
        <w:rPr>
          <w:rFonts w:asciiTheme="majorHAnsi" w:hAnsiTheme="majorHAnsi"/>
          <w:sz w:val="22"/>
          <w:szCs w:val="22"/>
        </w:rPr>
        <w:t xml:space="preserve">Kooperationen </w:t>
      </w:r>
      <w:r w:rsidR="00570E62">
        <w:rPr>
          <w:rFonts w:asciiTheme="majorHAnsi" w:hAnsiTheme="majorHAnsi"/>
          <w:sz w:val="22"/>
          <w:szCs w:val="22"/>
        </w:rPr>
        <w:t>zu bilden – und das in einer lockeren, ungezwungen</w:t>
      </w:r>
      <w:r w:rsidR="004A4922">
        <w:rPr>
          <w:rFonts w:asciiTheme="majorHAnsi" w:hAnsiTheme="majorHAnsi"/>
          <w:sz w:val="22"/>
          <w:szCs w:val="22"/>
        </w:rPr>
        <w:t>en</w:t>
      </w:r>
      <w:r w:rsidR="00570E62">
        <w:rPr>
          <w:rFonts w:asciiTheme="majorHAnsi" w:hAnsiTheme="majorHAnsi"/>
          <w:sz w:val="22"/>
          <w:szCs w:val="22"/>
        </w:rPr>
        <w:t xml:space="preserve"> Atmosphäre.</w:t>
      </w:r>
      <w:r w:rsidR="00F52F37" w:rsidRPr="00240030">
        <w:rPr>
          <w:rFonts w:asciiTheme="majorHAnsi" w:hAnsiTheme="majorHAnsi"/>
          <w:sz w:val="22"/>
          <w:szCs w:val="22"/>
        </w:rPr>
        <w:t xml:space="preserve"> </w:t>
      </w:r>
      <w:r w:rsidR="00570E62">
        <w:rPr>
          <w:rFonts w:asciiTheme="majorHAnsi" w:hAnsiTheme="majorHAnsi"/>
          <w:sz w:val="22"/>
          <w:szCs w:val="22"/>
        </w:rPr>
        <w:t>Der gegenseitige Wissens- und Erfahrungsaustausch</w:t>
      </w:r>
      <w:r w:rsidR="00A47C29">
        <w:rPr>
          <w:rFonts w:asciiTheme="majorHAnsi" w:hAnsiTheme="majorHAnsi"/>
          <w:sz w:val="22"/>
          <w:szCs w:val="22"/>
        </w:rPr>
        <w:t>, etwa zum prägenden Thema Mitarbeitersuche,</w:t>
      </w:r>
      <w:r w:rsidR="00570E62">
        <w:rPr>
          <w:rFonts w:asciiTheme="majorHAnsi" w:hAnsiTheme="majorHAnsi"/>
          <w:sz w:val="22"/>
          <w:szCs w:val="22"/>
        </w:rPr>
        <w:t xml:space="preserve"> ist ja auch der Sinn unseres Netzwerks</w:t>
      </w:r>
      <w:r w:rsidR="00873AD8" w:rsidRPr="00240030">
        <w:rPr>
          <w:rFonts w:asciiTheme="majorHAnsi" w:hAnsiTheme="majorHAnsi"/>
          <w:sz w:val="22"/>
          <w:szCs w:val="22"/>
        </w:rPr>
        <w:t>.</w:t>
      </w:r>
      <w:r w:rsidR="00DD51CE" w:rsidRPr="00240030">
        <w:rPr>
          <w:rFonts w:asciiTheme="majorHAnsi" w:hAnsiTheme="majorHAnsi"/>
          <w:sz w:val="22"/>
          <w:szCs w:val="22"/>
        </w:rPr>
        <w:t>“</w:t>
      </w:r>
      <w:r w:rsidR="00873AD8" w:rsidRPr="00240030">
        <w:rPr>
          <w:rFonts w:asciiTheme="majorHAnsi" w:hAnsiTheme="majorHAnsi"/>
          <w:sz w:val="22"/>
          <w:szCs w:val="22"/>
        </w:rPr>
        <w:t xml:space="preserve"> </w:t>
      </w:r>
    </w:p>
    <w:p w:rsidR="00240030" w:rsidRPr="00A47C29" w:rsidRDefault="00240030" w:rsidP="00240030">
      <w:pPr>
        <w:pStyle w:val="StandardWeb"/>
        <w:spacing w:before="0" w:beforeAutospacing="0" w:after="0" w:line="360" w:lineRule="auto"/>
        <w:jc w:val="both"/>
        <w:rPr>
          <w:rFonts w:asciiTheme="majorHAnsi" w:eastAsia="Adobe Fan Heiti Std B" w:hAnsiTheme="majorHAnsi" w:cs="Arial"/>
          <w:b/>
          <w:sz w:val="6"/>
          <w:szCs w:val="6"/>
        </w:rPr>
      </w:pPr>
    </w:p>
    <w:p w:rsidR="00532739" w:rsidRPr="00240030" w:rsidRDefault="00532739" w:rsidP="00240030">
      <w:pPr>
        <w:pStyle w:val="StandardWeb"/>
        <w:spacing w:before="0" w:beforeAutospacing="0" w:after="0" w:line="360" w:lineRule="auto"/>
        <w:jc w:val="both"/>
        <w:rPr>
          <w:rFonts w:asciiTheme="majorHAnsi" w:hAnsiTheme="majorHAnsi"/>
          <w:sz w:val="22"/>
          <w:szCs w:val="22"/>
        </w:rPr>
      </w:pPr>
      <w:r w:rsidRPr="00240030">
        <w:rPr>
          <w:rFonts w:asciiTheme="majorHAnsi" w:eastAsia="Adobe Fan Heiti Std B" w:hAnsiTheme="majorHAnsi" w:cs="Arial"/>
          <w:b/>
          <w:sz w:val="22"/>
          <w:szCs w:val="22"/>
        </w:rPr>
        <w:t>Namhafte Unternehmen bei EC</w:t>
      </w:r>
    </w:p>
    <w:p w:rsidR="00532739" w:rsidRPr="00A47C29" w:rsidRDefault="00532739" w:rsidP="00240030">
      <w:pPr>
        <w:spacing w:after="0" w:line="360" w:lineRule="auto"/>
        <w:jc w:val="both"/>
        <w:rPr>
          <w:rFonts w:asciiTheme="majorHAnsi" w:eastAsia="Adobe Fan Heiti Std B" w:hAnsiTheme="majorHAnsi" w:cs="Arial"/>
          <w:sz w:val="6"/>
          <w:szCs w:val="6"/>
        </w:rPr>
      </w:pPr>
    </w:p>
    <w:p w:rsidR="00532739" w:rsidRPr="00240030" w:rsidRDefault="00532739" w:rsidP="00240030">
      <w:pPr>
        <w:spacing w:after="0" w:line="360" w:lineRule="auto"/>
        <w:jc w:val="both"/>
        <w:rPr>
          <w:rFonts w:asciiTheme="majorHAnsi" w:eastAsia="Adobe Fan Heiti Std B" w:hAnsiTheme="majorHAnsi" w:cs="Arial"/>
          <w:b/>
        </w:rPr>
      </w:pPr>
      <w:r w:rsidRPr="00240030">
        <w:rPr>
          <w:rFonts w:asciiTheme="majorHAnsi" w:eastAsia="Adobe Fan Heiti Std B" w:hAnsiTheme="majorHAnsi" w:cs="Arial"/>
        </w:rPr>
        <w:t xml:space="preserve">Mittlerweile sind </w:t>
      </w:r>
      <w:bookmarkStart w:id="0" w:name="_GoBack"/>
      <w:bookmarkEnd w:id="0"/>
      <w:r w:rsidRPr="00240030">
        <w:rPr>
          <w:rFonts w:asciiTheme="majorHAnsi" w:eastAsia="Adobe Fan Heiti Std B" w:hAnsiTheme="majorHAnsi" w:cs="Arial"/>
        </w:rPr>
        <w:t>60 namhafte Unternehmen – aufgelistet auf der Website www.excellentcompanies.eu – dem 2016 gegründeten Netzwerk EC beigetreten. Im Vordergrund stehen vor allem der gegenseitige Wissens- und Erfahrungsaustausch und das branchenübergreifende Lernen von anderen Unternehmen. Die Netzwerkpartner sind etablierte Unternehmen, die über die Landesgrenzen hinaus erfolgreich sind, wachstumsorientiert denken, bereit sind, ihr Wissen zu teilen und sich aktiv in das Netzwerk einbringen wollen. Diese Merkmale sind zugleich auch die Kriterien für die Aufnahme in EC.</w:t>
      </w:r>
    </w:p>
    <w:p w:rsidR="00532739" w:rsidRDefault="00532739" w:rsidP="00532739">
      <w:pPr>
        <w:spacing w:after="0" w:line="360" w:lineRule="auto"/>
        <w:rPr>
          <w:rFonts w:asciiTheme="majorHAnsi" w:eastAsia="Adobe Fan Heiti Std B" w:hAnsiTheme="majorHAnsi" w:cs="Arial"/>
          <w:b/>
          <w:sz w:val="18"/>
          <w:szCs w:val="18"/>
        </w:rPr>
      </w:pPr>
    </w:p>
    <w:p w:rsidR="005E602D" w:rsidRPr="00A47C29" w:rsidRDefault="00532739" w:rsidP="00A47C29">
      <w:pPr>
        <w:spacing w:after="0" w:line="360" w:lineRule="auto"/>
        <w:rPr>
          <w:rFonts w:asciiTheme="majorHAnsi" w:eastAsia="Adobe Fan Heiti Std B" w:hAnsiTheme="majorHAnsi" w:cs="Arial"/>
        </w:rPr>
      </w:pPr>
      <w:r w:rsidRPr="00243D44">
        <w:rPr>
          <w:rFonts w:asciiTheme="majorHAnsi" w:eastAsia="Adobe Fan Heiti Std B" w:hAnsiTheme="majorHAnsi" w:cs="Arial"/>
          <w:b/>
          <w:sz w:val="18"/>
          <w:szCs w:val="18"/>
        </w:rPr>
        <w:t xml:space="preserve">Weitere Informationen: </w:t>
      </w:r>
      <w:hyperlink r:id="rId6" w:history="1">
        <w:r w:rsidRPr="009F2156">
          <w:rPr>
            <w:rStyle w:val="Hyperlink"/>
            <w:rFonts w:asciiTheme="majorHAnsi" w:eastAsia="Adobe Fan Heiti Std B" w:hAnsiTheme="majorHAnsi" w:cs="Arial"/>
            <w:b/>
            <w:sz w:val="18"/>
            <w:szCs w:val="18"/>
          </w:rPr>
          <w:t>www.excellentcompanies.eu</w:t>
        </w:r>
      </w:hyperlink>
      <w:r>
        <w:rPr>
          <w:rFonts w:asciiTheme="majorHAnsi" w:eastAsia="Adobe Fan Heiti Std B" w:hAnsiTheme="majorHAnsi" w:cs="Arial"/>
          <w:b/>
          <w:sz w:val="18"/>
          <w:szCs w:val="18"/>
        </w:rPr>
        <w:t xml:space="preserve"> </w:t>
      </w:r>
      <w:r>
        <w:rPr>
          <w:rFonts w:asciiTheme="majorHAnsi" w:eastAsia="Adobe Fan Heiti Std B" w:hAnsiTheme="majorHAnsi" w:cs="Arial"/>
          <w:b/>
          <w:sz w:val="18"/>
          <w:szCs w:val="18"/>
        </w:rPr>
        <w:br/>
      </w:r>
      <w:r w:rsidRPr="00243D44">
        <w:rPr>
          <w:rFonts w:asciiTheme="majorHAnsi" w:eastAsia="Adobe Fan Heiti Std B" w:hAnsiTheme="majorHAnsi" w:cs="Arial"/>
          <w:b/>
          <w:sz w:val="18"/>
          <w:szCs w:val="18"/>
        </w:rPr>
        <w:t>Kontakt für Rückfragen</w:t>
      </w:r>
      <w:r w:rsidRPr="00243D44">
        <w:rPr>
          <w:rFonts w:asciiTheme="majorHAnsi" w:eastAsia="Adobe Fan Heiti Std B" w:hAnsiTheme="majorHAnsi" w:cs="Arial"/>
          <w:sz w:val="18"/>
          <w:szCs w:val="18"/>
        </w:rPr>
        <w:t xml:space="preserve">: Christian Höller, Tel. </w:t>
      </w:r>
      <w:r>
        <w:rPr>
          <w:rFonts w:asciiTheme="majorHAnsi" w:eastAsia="Adobe Fan Heiti Std B" w:hAnsiTheme="majorHAnsi" w:cs="Arial"/>
          <w:sz w:val="18"/>
          <w:szCs w:val="18"/>
        </w:rPr>
        <w:t>+39 329 0994422</w:t>
      </w:r>
    </w:p>
    <w:sectPr w:rsidR="005E602D" w:rsidRPr="00A47C2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FDB" w:rsidRDefault="00C30FDB" w:rsidP="005E602D">
      <w:pPr>
        <w:spacing w:after="0" w:line="240" w:lineRule="auto"/>
      </w:pPr>
      <w:r>
        <w:separator/>
      </w:r>
    </w:p>
  </w:endnote>
  <w:endnote w:type="continuationSeparator" w:id="0">
    <w:p w:rsidR="00C30FDB" w:rsidRDefault="00C30FDB" w:rsidP="005E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FDB" w:rsidRDefault="00C30FDB" w:rsidP="005E602D">
      <w:pPr>
        <w:spacing w:after="0" w:line="240" w:lineRule="auto"/>
      </w:pPr>
      <w:r>
        <w:separator/>
      </w:r>
    </w:p>
  </w:footnote>
  <w:footnote w:type="continuationSeparator" w:id="0">
    <w:p w:rsidR="00C30FDB" w:rsidRDefault="00C30FDB" w:rsidP="005E6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02D" w:rsidRDefault="005E602D">
    <w:pPr>
      <w:pStyle w:val="Kopfzeile"/>
    </w:pPr>
    <w:r w:rsidRPr="005E602D">
      <w:rPr>
        <w:noProof/>
      </w:rPr>
      <w:drawing>
        <wp:inline distT="0" distB="0" distL="0" distR="0" wp14:anchorId="2FDD1C43" wp14:editId="2DCCAC89">
          <wp:extent cx="2533650" cy="5007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44990" cy="5029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02D"/>
    <w:rsid w:val="000624AB"/>
    <w:rsid w:val="00064B6F"/>
    <w:rsid w:val="00153A58"/>
    <w:rsid w:val="001A60EE"/>
    <w:rsid w:val="001B152A"/>
    <w:rsid w:val="00240030"/>
    <w:rsid w:val="00251991"/>
    <w:rsid w:val="00271BBD"/>
    <w:rsid w:val="002A0344"/>
    <w:rsid w:val="002F28A8"/>
    <w:rsid w:val="0035518D"/>
    <w:rsid w:val="003F0403"/>
    <w:rsid w:val="003F3416"/>
    <w:rsid w:val="004031A4"/>
    <w:rsid w:val="00491407"/>
    <w:rsid w:val="004A4922"/>
    <w:rsid w:val="004D1C90"/>
    <w:rsid w:val="004D1F5A"/>
    <w:rsid w:val="004E369A"/>
    <w:rsid w:val="004F4431"/>
    <w:rsid w:val="0052690F"/>
    <w:rsid w:val="00532739"/>
    <w:rsid w:val="00537587"/>
    <w:rsid w:val="005619B6"/>
    <w:rsid w:val="00570E62"/>
    <w:rsid w:val="005B545B"/>
    <w:rsid w:val="005E602D"/>
    <w:rsid w:val="00622494"/>
    <w:rsid w:val="00624603"/>
    <w:rsid w:val="00664E9C"/>
    <w:rsid w:val="006821CF"/>
    <w:rsid w:val="006A2DBB"/>
    <w:rsid w:val="006B7BF3"/>
    <w:rsid w:val="006E30D2"/>
    <w:rsid w:val="007B1EFD"/>
    <w:rsid w:val="007C5765"/>
    <w:rsid w:val="0080497F"/>
    <w:rsid w:val="00815572"/>
    <w:rsid w:val="00824C51"/>
    <w:rsid w:val="0082607E"/>
    <w:rsid w:val="008415C6"/>
    <w:rsid w:val="00873AD8"/>
    <w:rsid w:val="008B3929"/>
    <w:rsid w:val="008B529F"/>
    <w:rsid w:val="008F0B96"/>
    <w:rsid w:val="008F376C"/>
    <w:rsid w:val="00907091"/>
    <w:rsid w:val="00962B12"/>
    <w:rsid w:val="00987474"/>
    <w:rsid w:val="00A47C29"/>
    <w:rsid w:val="00A54444"/>
    <w:rsid w:val="00A9425D"/>
    <w:rsid w:val="00A97120"/>
    <w:rsid w:val="00AF0ED8"/>
    <w:rsid w:val="00AF5921"/>
    <w:rsid w:val="00B60843"/>
    <w:rsid w:val="00B60F8D"/>
    <w:rsid w:val="00BC0AEE"/>
    <w:rsid w:val="00BC536A"/>
    <w:rsid w:val="00C30FDB"/>
    <w:rsid w:val="00C66CE4"/>
    <w:rsid w:val="00CA1615"/>
    <w:rsid w:val="00CB6519"/>
    <w:rsid w:val="00CF1967"/>
    <w:rsid w:val="00CF49C1"/>
    <w:rsid w:val="00D15269"/>
    <w:rsid w:val="00D83847"/>
    <w:rsid w:val="00DD51CE"/>
    <w:rsid w:val="00E00791"/>
    <w:rsid w:val="00E03DE1"/>
    <w:rsid w:val="00E3742B"/>
    <w:rsid w:val="00E46E8F"/>
    <w:rsid w:val="00E63827"/>
    <w:rsid w:val="00E66510"/>
    <w:rsid w:val="00E83C79"/>
    <w:rsid w:val="00F52F37"/>
    <w:rsid w:val="00F9770B"/>
    <w:rsid w:val="00FA03C3"/>
    <w:rsid w:val="00FB1D99"/>
    <w:rsid w:val="00FF6F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D31D"/>
  <w15:docId w15:val="{071586BA-4308-42D7-ABC8-9ED94F79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E602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602D"/>
    <w:rPr>
      <w:rFonts w:ascii="Tahoma" w:hAnsi="Tahoma" w:cs="Tahoma"/>
      <w:sz w:val="16"/>
      <w:szCs w:val="16"/>
    </w:rPr>
  </w:style>
  <w:style w:type="paragraph" w:styleId="Kopfzeile">
    <w:name w:val="header"/>
    <w:basedOn w:val="Standard"/>
    <w:link w:val="KopfzeileZchn"/>
    <w:uiPriority w:val="99"/>
    <w:unhideWhenUsed/>
    <w:rsid w:val="005E60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602D"/>
  </w:style>
  <w:style w:type="paragraph" w:styleId="Fuzeile">
    <w:name w:val="footer"/>
    <w:basedOn w:val="Standard"/>
    <w:link w:val="FuzeileZchn"/>
    <w:uiPriority w:val="99"/>
    <w:unhideWhenUsed/>
    <w:rsid w:val="005E60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602D"/>
  </w:style>
  <w:style w:type="paragraph" w:styleId="StandardWeb">
    <w:name w:val="Normal (Web)"/>
    <w:basedOn w:val="Standard"/>
    <w:uiPriority w:val="99"/>
    <w:unhideWhenUsed/>
    <w:rsid w:val="005E602D"/>
    <w:pPr>
      <w:spacing w:before="100" w:beforeAutospacing="1" w:after="119"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5E60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9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cellentcompanies.e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2037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Daniel Naschberger | BM</cp:lastModifiedBy>
  <cp:revision>29</cp:revision>
  <dcterms:created xsi:type="dcterms:W3CDTF">2018-05-10T11:03:00Z</dcterms:created>
  <dcterms:modified xsi:type="dcterms:W3CDTF">2019-09-18T16:12:00Z</dcterms:modified>
</cp:coreProperties>
</file>