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780" w:rsidRPr="009B75DE" w:rsidRDefault="004E6780" w:rsidP="00834051">
      <w:pPr>
        <w:tabs>
          <w:tab w:val="left" w:pos="2160"/>
        </w:tabs>
        <w:spacing w:after="0" w:line="360" w:lineRule="auto"/>
        <w:ind w:left="284" w:right="169"/>
        <w:rPr>
          <w:rFonts w:ascii="Verdana" w:hAnsi="Verdana"/>
          <w:lang w:val="de-DE"/>
        </w:rPr>
      </w:pPr>
    </w:p>
    <w:p w:rsidR="004E6780" w:rsidRPr="009B75DE" w:rsidRDefault="004E6780" w:rsidP="00834051">
      <w:pPr>
        <w:spacing w:after="0" w:line="360" w:lineRule="auto"/>
        <w:ind w:left="284" w:right="169"/>
        <w:rPr>
          <w:rFonts w:ascii="Verdana" w:hAnsi="Verdana"/>
          <w:lang w:val="de-DE"/>
        </w:rPr>
      </w:pPr>
    </w:p>
    <w:p w:rsidR="004E6780" w:rsidRPr="009B75DE" w:rsidRDefault="004E6780" w:rsidP="00834051">
      <w:pPr>
        <w:spacing w:after="0" w:line="360" w:lineRule="auto"/>
        <w:ind w:left="284" w:right="169"/>
        <w:rPr>
          <w:rFonts w:ascii="Verdana" w:hAnsi="Verdana"/>
          <w:lang w:val="de-DE"/>
        </w:rPr>
      </w:pPr>
    </w:p>
    <w:p w:rsidR="000E0174" w:rsidRPr="009B75DE" w:rsidRDefault="004E6780" w:rsidP="005D299D">
      <w:pPr>
        <w:spacing w:after="0" w:line="360" w:lineRule="auto"/>
        <w:ind w:left="284" w:right="169"/>
        <w:jc w:val="center"/>
        <w:rPr>
          <w:rFonts w:ascii="Verdana" w:hAnsi="Verdana"/>
          <w:b/>
          <w:sz w:val="24"/>
          <w:szCs w:val="24"/>
        </w:rPr>
      </w:pPr>
      <w:r w:rsidRPr="009B75DE">
        <w:rPr>
          <w:rFonts w:ascii="Verdana" w:hAnsi="Verdana"/>
          <w:b/>
          <w:sz w:val="24"/>
          <w:szCs w:val="24"/>
        </w:rPr>
        <w:t>Ein Dorf in der Stadt:</w:t>
      </w:r>
      <w:r w:rsidR="002C0DA5" w:rsidRPr="009B75DE">
        <w:rPr>
          <w:rFonts w:ascii="Verdana" w:hAnsi="Verdana"/>
          <w:b/>
          <w:sz w:val="24"/>
          <w:szCs w:val="24"/>
        </w:rPr>
        <w:t xml:space="preserve"> </w:t>
      </w:r>
      <w:r w:rsidR="001908EE">
        <w:rPr>
          <w:rFonts w:ascii="Verdana" w:hAnsi="Verdana"/>
          <w:b/>
          <w:sz w:val="24"/>
          <w:szCs w:val="24"/>
        </w:rPr>
        <w:t>Zukunftsweisendes</w:t>
      </w:r>
      <w:r w:rsidR="002C0DA5" w:rsidRPr="009B75DE">
        <w:rPr>
          <w:rFonts w:ascii="Verdana" w:hAnsi="Verdana"/>
          <w:b/>
          <w:sz w:val="24"/>
          <w:szCs w:val="24"/>
        </w:rPr>
        <w:t xml:space="preserve"> Wohn- und Infrastrukturprojekt</w:t>
      </w:r>
      <w:bookmarkStart w:id="0" w:name="_GoBack"/>
      <w:bookmarkEnd w:id="0"/>
      <w:r w:rsidR="002C0DA5" w:rsidRPr="009B75DE">
        <w:rPr>
          <w:rFonts w:ascii="Verdana" w:hAnsi="Verdana"/>
          <w:b/>
          <w:sz w:val="24"/>
          <w:szCs w:val="24"/>
        </w:rPr>
        <w:t xml:space="preserve"> „Haus im Leben“</w:t>
      </w:r>
      <w:r w:rsidR="00A544BC" w:rsidRPr="009B75DE">
        <w:rPr>
          <w:rFonts w:ascii="Verdana" w:hAnsi="Verdana"/>
          <w:b/>
          <w:sz w:val="24"/>
          <w:szCs w:val="24"/>
        </w:rPr>
        <w:t xml:space="preserve"> in Innsbruck</w:t>
      </w:r>
      <w:r w:rsidR="001908EE">
        <w:rPr>
          <w:rFonts w:ascii="Verdana" w:hAnsi="Verdana"/>
          <w:b/>
          <w:sz w:val="24"/>
          <w:szCs w:val="24"/>
        </w:rPr>
        <w:t xml:space="preserve"> fertiggestellt</w:t>
      </w:r>
    </w:p>
    <w:p w:rsidR="00A737EE" w:rsidRPr="00D62F4E" w:rsidRDefault="00A737EE" w:rsidP="00834051">
      <w:pPr>
        <w:spacing w:after="0" w:line="360" w:lineRule="auto"/>
        <w:ind w:left="284" w:right="169"/>
        <w:rPr>
          <w:rFonts w:ascii="Verdana" w:hAnsi="Verdana"/>
          <w:b/>
          <w:sz w:val="12"/>
          <w:szCs w:val="12"/>
        </w:rPr>
      </w:pPr>
    </w:p>
    <w:p w:rsidR="004E6780" w:rsidRPr="009B75DE" w:rsidRDefault="00834051" w:rsidP="00834051">
      <w:pPr>
        <w:spacing w:after="0" w:line="360" w:lineRule="auto"/>
        <w:ind w:left="284" w:right="169"/>
        <w:jc w:val="both"/>
        <w:rPr>
          <w:rFonts w:ascii="Verdana" w:hAnsi="Verdana"/>
          <w:b/>
          <w:sz w:val="18"/>
          <w:szCs w:val="18"/>
        </w:rPr>
      </w:pPr>
      <w:r w:rsidRPr="009B75DE">
        <w:rPr>
          <w:rFonts w:ascii="Verdana" w:hAnsi="Verdana"/>
          <w:b/>
          <w:sz w:val="18"/>
          <w:szCs w:val="18"/>
        </w:rPr>
        <w:t>Im</w:t>
      </w:r>
      <w:r w:rsidR="00A737EE" w:rsidRPr="009B75DE">
        <w:rPr>
          <w:rFonts w:ascii="Verdana" w:hAnsi="Verdana"/>
          <w:b/>
          <w:sz w:val="18"/>
          <w:szCs w:val="18"/>
        </w:rPr>
        <w:t xml:space="preserve"> November </w:t>
      </w:r>
      <w:r w:rsidR="00AE3EF4">
        <w:rPr>
          <w:rFonts w:ascii="Verdana" w:hAnsi="Verdana"/>
          <w:b/>
          <w:sz w:val="18"/>
          <w:szCs w:val="18"/>
        </w:rPr>
        <w:t xml:space="preserve">2015 </w:t>
      </w:r>
      <w:r w:rsidR="00A737EE" w:rsidRPr="009B75DE">
        <w:rPr>
          <w:rFonts w:ascii="Verdana" w:hAnsi="Verdana"/>
          <w:b/>
          <w:sz w:val="18"/>
          <w:szCs w:val="18"/>
        </w:rPr>
        <w:t xml:space="preserve">begann der Bau </w:t>
      </w:r>
      <w:r w:rsidR="00F4770B" w:rsidRPr="009B75DE">
        <w:rPr>
          <w:rFonts w:ascii="Verdana" w:hAnsi="Verdana"/>
          <w:b/>
          <w:sz w:val="18"/>
          <w:szCs w:val="18"/>
        </w:rPr>
        <w:t xml:space="preserve">von </w:t>
      </w:r>
      <w:r w:rsidR="004E6780" w:rsidRPr="009B75DE">
        <w:rPr>
          <w:rFonts w:ascii="Verdana" w:hAnsi="Verdana"/>
          <w:b/>
          <w:sz w:val="18"/>
          <w:szCs w:val="18"/>
        </w:rPr>
        <w:t>„Haus im Leben“</w:t>
      </w:r>
      <w:r w:rsidR="00F4770B" w:rsidRPr="009B75DE">
        <w:rPr>
          <w:rFonts w:ascii="Verdana" w:hAnsi="Verdana"/>
          <w:b/>
          <w:sz w:val="18"/>
          <w:szCs w:val="18"/>
        </w:rPr>
        <w:t xml:space="preserve"> in der </w:t>
      </w:r>
      <w:proofErr w:type="spellStart"/>
      <w:r w:rsidR="00F4770B" w:rsidRPr="009B75DE">
        <w:rPr>
          <w:rFonts w:ascii="Verdana" w:hAnsi="Verdana"/>
          <w:b/>
          <w:sz w:val="18"/>
          <w:szCs w:val="18"/>
        </w:rPr>
        <w:t>Höttinger</w:t>
      </w:r>
      <w:proofErr w:type="spellEnd"/>
      <w:r w:rsidR="00F4770B" w:rsidRPr="009B75DE">
        <w:rPr>
          <w:rFonts w:ascii="Verdana" w:hAnsi="Verdana"/>
          <w:b/>
          <w:sz w:val="18"/>
          <w:szCs w:val="18"/>
        </w:rPr>
        <w:t xml:space="preserve"> Au in Innsbruck</w:t>
      </w:r>
      <w:r w:rsidR="001908EE">
        <w:rPr>
          <w:rFonts w:ascii="Verdana" w:hAnsi="Verdana"/>
          <w:b/>
          <w:sz w:val="18"/>
          <w:szCs w:val="18"/>
        </w:rPr>
        <w:t xml:space="preserve">, eineinhalb Jahre </w:t>
      </w:r>
      <w:r w:rsidR="0039052E">
        <w:rPr>
          <w:rFonts w:ascii="Verdana" w:hAnsi="Verdana"/>
          <w:b/>
          <w:sz w:val="18"/>
          <w:szCs w:val="18"/>
        </w:rPr>
        <w:t xml:space="preserve">später </w:t>
      </w:r>
      <w:r w:rsidR="00213B43">
        <w:rPr>
          <w:rFonts w:ascii="Verdana" w:hAnsi="Verdana"/>
          <w:b/>
          <w:sz w:val="18"/>
          <w:szCs w:val="18"/>
        </w:rPr>
        <w:t>können nun</w:t>
      </w:r>
      <w:r w:rsidR="001908EE">
        <w:rPr>
          <w:rFonts w:ascii="Verdana" w:hAnsi="Verdana"/>
          <w:b/>
          <w:sz w:val="18"/>
          <w:szCs w:val="18"/>
        </w:rPr>
        <w:t xml:space="preserve"> die Mieter </w:t>
      </w:r>
      <w:r w:rsidR="00213B43">
        <w:rPr>
          <w:rFonts w:ascii="Verdana" w:hAnsi="Verdana"/>
          <w:b/>
          <w:sz w:val="18"/>
          <w:szCs w:val="18"/>
        </w:rPr>
        <w:t>ihre Wohnungen beziehen</w:t>
      </w:r>
      <w:r w:rsidR="001908EE">
        <w:rPr>
          <w:rFonts w:ascii="Verdana" w:hAnsi="Verdana"/>
          <w:b/>
          <w:sz w:val="18"/>
          <w:szCs w:val="18"/>
        </w:rPr>
        <w:t>.</w:t>
      </w:r>
      <w:r w:rsidR="00D952CA" w:rsidRPr="009B75DE">
        <w:rPr>
          <w:rFonts w:ascii="Verdana" w:hAnsi="Verdana"/>
          <w:b/>
          <w:sz w:val="18"/>
          <w:szCs w:val="18"/>
        </w:rPr>
        <w:t xml:space="preserve"> </w:t>
      </w:r>
      <w:r w:rsidR="001908EE">
        <w:rPr>
          <w:rFonts w:ascii="Verdana" w:hAnsi="Verdana"/>
          <w:b/>
          <w:sz w:val="18"/>
          <w:szCs w:val="18"/>
        </w:rPr>
        <w:t>D</w:t>
      </w:r>
      <w:r w:rsidR="005D299D">
        <w:rPr>
          <w:rFonts w:ascii="Verdana" w:hAnsi="Verdana"/>
          <w:b/>
          <w:sz w:val="18"/>
          <w:szCs w:val="18"/>
        </w:rPr>
        <w:t>as</w:t>
      </w:r>
      <w:r w:rsidR="00D952CA" w:rsidRPr="009B75DE">
        <w:rPr>
          <w:rFonts w:ascii="Verdana" w:hAnsi="Verdana"/>
          <w:b/>
          <w:sz w:val="18"/>
          <w:szCs w:val="18"/>
        </w:rPr>
        <w:t xml:space="preserve"> </w:t>
      </w:r>
      <w:r w:rsidR="0039052E" w:rsidRPr="0039052E">
        <w:rPr>
          <w:rFonts w:ascii="Verdana" w:hAnsi="Verdana"/>
          <w:b/>
          <w:sz w:val="18"/>
          <w:szCs w:val="18"/>
        </w:rPr>
        <w:t>Konzept wurde erstmals in Tir</w:t>
      </w:r>
      <w:r w:rsidR="0039052E">
        <w:rPr>
          <w:rFonts w:ascii="Verdana" w:hAnsi="Verdana"/>
          <w:b/>
          <w:sz w:val="18"/>
          <w:szCs w:val="18"/>
        </w:rPr>
        <w:t xml:space="preserve">ols Landeshauptstadt umgesetzt und realisiert </w:t>
      </w:r>
      <w:r w:rsidR="00D952CA" w:rsidRPr="009B75DE">
        <w:rPr>
          <w:rFonts w:ascii="Verdana" w:hAnsi="Verdana"/>
          <w:b/>
          <w:sz w:val="18"/>
          <w:szCs w:val="18"/>
        </w:rPr>
        <w:t xml:space="preserve">im Geviert Fürstenweg, </w:t>
      </w:r>
      <w:proofErr w:type="spellStart"/>
      <w:r w:rsidR="00D952CA" w:rsidRPr="009B75DE">
        <w:rPr>
          <w:rFonts w:ascii="Verdana" w:hAnsi="Verdana"/>
          <w:b/>
          <w:sz w:val="18"/>
          <w:szCs w:val="18"/>
        </w:rPr>
        <w:t>Amberggas</w:t>
      </w:r>
      <w:r w:rsidR="0039052E">
        <w:rPr>
          <w:rFonts w:ascii="Verdana" w:hAnsi="Verdana"/>
          <w:b/>
          <w:sz w:val="18"/>
          <w:szCs w:val="18"/>
        </w:rPr>
        <w:t>se</w:t>
      </w:r>
      <w:proofErr w:type="spellEnd"/>
      <w:r w:rsidR="0039052E">
        <w:rPr>
          <w:rFonts w:ascii="Verdana" w:hAnsi="Verdana"/>
          <w:b/>
          <w:sz w:val="18"/>
          <w:szCs w:val="18"/>
        </w:rPr>
        <w:t xml:space="preserve">, </w:t>
      </w:r>
      <w:proofErr w:type="spellStart"/>
      <w:r w:rsidR="0039052E">
        <w:rPr>
          <w:rFonts w:ascii="Verdana" w:hAnsi="Verdana"/>
          <w:b/>
          <w:sz w:val="18"/>
          <w:szCs w:val="18"/>
        </w:rPr>
        <w:t>Pirmingasse</w:t>
      </w:r>
      <w:proofErr w:type="spellEnd"/>
      <w:r w:rsidR="0039052E">
        <w:rPr>
          <w:rFonts w:ascii="Verdana" w:hAnsi="Verdana"/>
          <w:b/>
          <w:sz w:val="18"/>
          <w:szCs w:val="18"/>
        </w:rPr>
        <w:t xml:space="preserve"> und </w:t>
      </w:r>
      <w:proofErr w:type="spellStart"/>
      <w:r w:rsidR="0039052E">
        <w:rPr>
          <w:rFonts w:ascii="Verdana" w:hAnsi="Verdana"/>
          <w:b/>
          <w:sz w:val="18"/>
          <w:szCs w:val="18"/>
        </w:rPr>
        <w:t>Daneygasse</w:t>
      </w:r>
      <w:proofErr w:type="spellEnd"/>
      <w:r w:rsidR="0039052E">
        <w:rPr>
          <w:rFonts w:ascii="Verdana" w:hAnsi="Verdana"/>
          <w:b/>
          <w:sz w:val="18"/>
          <w:szCs w:val="18"/>
        </w:rPr>
        <w:t xml:space="preserve"> </w:t>
      </w:r>
      <w:r w:rsidR="00AE1962">
        <w:rPr>
          <w:rFonts w:ascii="Verdana" w:hAnsi="Verdana"/>
          <w:b/>
          <w:sz w:val="18"/>
          <w:szCs w:val="18"/>
        </w:rPr>
        <w:t>auf einer Gesamt</w:t>
      </w:r>
      <w:r w:rsidR="00BA02E1">
        <w:rPr>
          <w:rFonts w:ascii="Verdana" w:hAnsi="Verdana"/>
          <w:b/>
          <w:sz w:val="18"/>
          <w:szCs w:val="18"/>
        </w:rPr>
        <w:t>fläche von ca. 4</w:t>
      </w:r>
      <w:r w:rsidR="00AE1962">
        <w:rPr>
          <w:rFonts w:ascii="Verdana" w:hAnsi="Verdana"/>
          <w:b/>
          <w:sz w:val="18"/>
          <w:szCs w:val="18"/>
        </w:rPr>
        <w:t>.</w:t>
      </w:r>
      <w:r w:rsidR="00BA02E1">
        <w:rPr>
          <w:rFonts w:ascii="Verdana" w:hAnsi="Verdana"/>
          <w:b/>
          <w:sz w:val="18"/>
          <w:szCs w:val="18"/>
        </w:rPr>
        <w:t>6</w:t>
      </w:r>
      <w:r w:rsidR="00AE1962" w:rsidRPr="009B75DE">
        <w:rPr>
          <w:rFonts w:ascii="Verdana" w:hAnsi="Verdana"/>
          <w:b/>
          <w:sz w:val="18"/>
          <w:szCs w:val="18"/>
        </w:rPr>
        <w:t xml:space="preserve">00 Quadratmetern </w:t>
      </w:r>
      <w:r w:rsidR="00D952CA" w:rsidRPr="009B75DE">
        <w:rPr>
          <w:rFonts w:ascii="Verdana" w:hAnsi="Verdana"/>
          <w:b/>
          <w:sz w:val="18"/>
          <w:szCs w:val="18"/>
        </w:rPr>
        <w:t>generationsübergreifendes</w:t>
      </w:r>
      <w:r w:rsidR="005D299D">
        <w:rPr>
          <w:rFonts w:ascii="Verdana" w:hAnsi="Verdana"/>
          <w:b/>
          <w:sz w:val="18"/>
          <w:szCs w:val="18"/>
        </w:rPr>
        <w:t xml:space="preserve"> </w:t>
      </w:r>
      <w:r w:rsidR="004E6780" w:rsidRPr="009B75DE">
        <w:rPr>
          <w:rFonts w:ascii="Verdana" w:hAnsi="Verdana"/>
          <w:b/>
          <w:sz w:val="18"/>
          <w:szCs w:val="18"/>
        </w:rPr>
        <w:t>Wohnen</w:t>
      </w:r>
      <w:r w:rsidR="00D952CA" w:rsidRPr="009B75DE">
        <w:rPr>
          <w:rFonts w:ascii="Verdana" w:hAnsi="Verdana"/>
          <w:b/>
          <w:sz w:val="18"/>
          <w:szCs w:val="18"/>
        </w:rPr>
        <w:t xml:space="preserve"> und Lebe</w:t>
      </w:r>
      <w:r w:rsidR="00D24CD7">
        <w:rPr>
          <w:rFonts w:ascii="Verdana" w:hAnsi="Verdana"/>
          <w:b/>
          <w:sz w:val="18"/>
          <w:szCs w:val="18"/>
        </w:rPr>
        <w:t>n</w:t>
      </w:r>
      <w:r w:rsidR="00D952CA" w:rsidRPr="009B75DE">
        <w:rPr>
          <w:rFonts w:ascii="Verdana" w:hAnsi="Verdana"/>
          <w:b/>
          <w:sz w:val="18"/>
          <w:szCs w:val="18"/>
        </w:rPr>
        <w:t>.</w:t>
      </w:r>
      <w:r w:rsidR="004E6780" w:rsidRPr="009B75DE">
        <w:rPr>
          <w:rFonts w:ascii="Verdana" w:hAnsi="Verdana"/>
          <w:b/>
          <w:sz w:val="18"/>
          <w:szCs w:val="18"/>
        </w:rPr>
        <w:t xml:space="preserve"> </w:t>
      </w:r>
      <w:r w:rsidR="00D952CA" w:rsidRPr="009B75DE">
        <w:rPr>
          <w:rFonts w:ascii="Verdana" w:hAnsi="Verdana"/>
          <w:b/>
          <w:sz w:val="18"/>
          <w:szCs w:val="18"/>
        </w:rPr>
        <w:t xml:space="preserve">Zur dörflichen Struktur zählen 53 Wohneinheiten </w:t>
      </w:r>
      <w:r w:rsidR="0006452E">
        <w:rPr>
          <w:rFonts w:ascii="Verdana" w:hAnsi="Verdana"/>
          <w:b/>
          <w:sz w:val="18"/>
          <w:szCs w:val="18"/>
        </w:rPr>
        <w:t>und</w:t>
      </w:r>
      <w:r w:rsidR="00D952CA" w:rsidRPr="009B75DE">
        <w:rPr>
          <w:rFonts w:ascii="Verdana" w:hAnsi="Verdana"/>
          <w:b/>
          <w:sz w:val="18"/>
          <w:szCs w:val="18"/>
        </w:rPr>
        <w:t xml:space="preserve"> </w:t>
      </w:r>
      <w:r w:rsidR="004574D5" w:rsidRPr="009B75DE">
        <w:rPr>
          <w:rFonts w:ascii="Verdana" w:hAnsi="Verdana"/>
          <w:b/>
          <w:sz w:val="18"/>
          <w:szCs w:val="18"/>
        </w:rPr>
        <w:t>u.</w:t>
      </w:r>
      <w:r w:rsidR="00DA4AF4" w:rsidRPr="009B75DE">
        <w:rPr>
          <w:rFonts w:ascii="Verdana" w:hAnsi="Verdana"/>
          <w:b/>
          <w:sz w:val="18"/>
          <w:szCs w:val="18"/>
        </w:rPr>
        <w:t xml:space="preserve"> </w:t>
      </w:r>
      <w:r w:rsidR="004574D5" w:rsidRPr="009B75DE">
        <w:rPr>
          <w:rFonts w:ascii="Verdana" w:hAnsi="Verdana"/>
          <w:b/>
          <w:sz w:val="18"/>
          <w:szCs w:val="18"/>
        </w:rPr>
        <w:t>a.</w:t>
      </w:r>
      <w:r w:rsidR="00B86003" w:rsidRPr="009B75DE">
        <w:rPr>
          <w:rFonts w:ascii="Verdana" w:hAnsi="Verdana"/>
          <w:b/>
          <w:sz w:val="18"/>
          <w:szCs w:val="18"/>
        </w:rPr>
        <w:t xml:space="preserve"> </w:t>
      </w:r>
      <w:r w:rsidR="00D952CA" w:rsidRPr="009B75DE">
        <w:rPr>
          <w:rFonts w:ascii="Verdana" w:hAnsi="Verdana"/>
          <w:b/>
          <w:sz w:val="18"/>
          <w:szCs w:val="18"/>
        </w:rPr>
        <w:t>eine</w:t>
      </w:r>
      <w:r w:rsidR="00E04E13" w:rsidRPr="009B75DE">
        <w:rPr>
          <w:rFonts w:ascii="Verdana" w:hAnsi="Verdana"/>
          <w:b/>
          <w:sz w:val="18"/>
          <w:szCs w:val="18"/>
        </w:rPr>
        <w:t xml:space="preserve"> Hebammenpraxis</w:t>
      </w:r>
      <w:r w:rsidR="004F225D" w:rsidRPr="009B75DE">
        <w:rPr>
          <w:rFonts w:ascii="Verdana" w:hAnsi="Verdana"/>
          <w:b/>
          <w:sz w:val="18"/>
          <w:szCs w:val="18"/>
        </w:rPr>
        <w:t xml:space="preserve">, </w:t>
      </w:r>
      <w:r w:rsidR="0039052E">
        <w:rPr>
          <w:rFonts w:ascii="Verdana" w:hAnsi="Verdana"/>
          <w:b/>
          <w:sz w:val="18"/>
          <w:szCs w:val="18"/>
        </w:rPr>
        <w:t xml:space="preserve">Arztpraxis, </w:t>
      </w:r>
      <w:r w:rsidR="004F225D" w:rsidRPr="009B75DE">
        <w:rPr>
          <w:rFonts w:ascii="Verdana" w:hAnsi="Verdana"/>
          <w:b/>
          <w:sz w:val="18"/>
          <w:szCs w:val="18"/>
        </w:rPr>
        <w:t>Kinderk</w:t>
      </w:r>
      <w:r w:rsidR="000B21D6">
        <w:rPr>
          <w:rFonts w:ascii="Verdana" w:hAnsi="Verdana"/>
          <w:b/>
          <w:sz w:val="18"/>
          <w:szCs w:val="18"/>
        </w:rPr>
        <w:t xml:space="preserve">rippe, </w:t>
      </w:r>
      <w:r w:rsidR="0039052E">
        <w:rPr>
          <w:rFonts w:ascii="Verdana" w:hAnsi="Verdana"/>
          <w:b/>
          <w:sz w:val="18"/>
          <w:szCs w:val="18"/>
        </w:rPr>
        <w:t>Physiotherapie und Osteopathie</w:t>
      </w:r>
      <w:r w:rsidR="000B21D6">
        <w:rPr>
          <w:rFonts w:ascii="Verdana" w:hAnsi="Verdana"/>
          <w:b/>
          <w:sz w:val="18"/>
          <w:szCs w:val="18"/>
        </w:rPr>
        <w:t xml:space="preserve"> sowie </w:t>
      </w:r>
      <w:r w:rsidR="00050CC9" w:rsidRPr="00050CC9">
        <w:rPr>
          <w:rFonts w:ascii="Verdana" w:hAnsi="Verdana"/>
          <w:b/>
          <w:sz w:val="18"/>
          <w:szCs w:val="18"/>
        </w:rPr>
        <w:t>ein Heilmassage- und Coaching-Raum</w:t>
      </w:r>
      <w:r w:rsidR="00D952CA" w:rsidRPr="009B75DE">
        <w:rPr>
          <w:rFonts w:ascii="Verdana" w:hAnsi="Verdana"/>
          <w:b/>
          <w:sz w:val="18"/>
          <w:szCs w:val="18"/>
        </w:rPr>
        <w:t>.</w:t>
      </w:r>
    </w:p>
    <w:p w:rsidR="009B75DE" w:rsidRPr="00C52BDC" w:rsidRDefault="009B75DE" w:rsidP="00834051">
      <w:pPr>
        <w:spacing w:after="0" w:line="360" w:lineRule="auto"/>
        <w:ind w:left="284" w:right="169"/>
        <w:jc w:val="both"/>
        <w:rPr>
          <w:rFonts w:ascii="Verdana" w:hAnsi="Verdana"/>
          <w:b/>
          <w:sz w:val="8"/>
          <w:szCs w:val="8"/>
        </w:rPr>
      </w:pPr>
    </w:p>
    <w:p w:rsidR="0049723D" w:rsidRPr="009B75DE" w:rsidRDefault="0049723D" w:rsidP="00834051">
      <w:pPr>
        <w:spacing w:after="0" w:line="360" w:lineRule="auto"/>
        <w:ind w:left="284" w:right="169"/>
        <w:jc w:val="both"/>
        <w:rPr>
          <w:rFonts w:ascii="Verdana" w:hAnsi="Verdana"/>
          <w:sz w:val="18"/>
          <w:szCs w:val="18"/>
        </w:rPr>
      </w:pPr>
      <w:r w:rsidRPr="009B75DE">
        <w:rPr>
          <w:rFonts w:ascii="Verdana" w:hAnsi="Verdana"/>
          <w:sz w:val="18"/>
          <w:szCs w:val="18"/>
        </w:rPr>
        <w:t>Die zeitgemäße Wohnform für alle Generationen</w:t>
      </w:r>
      <w:r w:rsidR="00063E20">
        <w:rPr>
          <w:rFonts w:ascii="Verdana" w:hAnsi="Verdana"/>
          <w:sz w:val="18"/>
          <w:szCs w:val="18"/>
        </w:rPr>
        <w:t xml:space="preserve"> „Haus im Leben“, die</w:t>
      </w:r>
      <w:r w:rsidR="00063E20" w:rsidRPr="00063E20">
        <w:rPr>
          <w:rFonts w:ascii="Verdana" w:hAnsi="Verdana"/>
          <w:sz w:val="18"/>
          <w:szCs w:val="18"/>
        </w:rPr>
        <w:t xml:space="preserve"> </w:t>
      </w:r>
      <w:r w:rsidR="00063E20">
        <w:rPr>
          <w:rFonts w:ascii="Verdana" w:hAnsi="Verdana"/>
          <w:sz w:val="18"/>
          <w:szCs w:val="18"/>
        </w:rPr>
        <w:t>erstmals in Innsbruck umgesetzt wurde,</w:t>
      </w:r>
      <w:r w:rsidRPr="009B75DE">
        <w:rPr>
          <w:rFonts w:ascii="Verdana" w:hAnsi="Verdana"/>
          <w:sz w:val="18"/>
          <w:szCs w:val="18"/>
        </w:rPr>
        <w:t xml:space="preserve"> bietet individuelle Wohnungen </w:t>
      </w:r>
      <w:r w:rsidR="00B56D9F">
        <w:rPr>
          <w:rFonts w:ascii="Verdana" w:hAnsi="Verdana"/>
          <w:sz w:val="18"/>
          <w:szCs w:val="18"/>
        </w:rPr>
        <w:t>sowie</w:t>
      </w:r>
      <w:r w:rsidRPr="009B75DE">
        <w:rPr>
          <w:rFonts w:ascii="Verdana" w:hAnsi="Verdana"/>
          <w:sz w:val="18"/>
          <w:szCs w:val="18"/>
        </w:rPr>
        <w:t xml:space="preserve"> verschiedene Gemeinschaftsräume und versteht sich als </w:t>
      </w:r>
      <w:r w:rsidR="004574D5" w:rsidRPr="009B75DE">
        <w:rPr>
          <w:rFonts w:ascii="Verdana" w:hAnsi="Verdana"/>
          <w:sz w:val="18"/>
          <w:szCs w:val="18"/>
        </w:rPr>
        <w:t xml:space="preserve">Ort des gelebten Miteinanders: </w:t>
      </w:r>
      <w:r w:rsidRPr="009B75DE">
        <w:rPr>
          <w:rFonts w:ascii="Verdana" w:hAnsi="Verdana"/>
          <w:sz w:val="18"/>
          <w:szCs w:val="18"/>
        </w:rPr>
        <w:t xml:space="preserve">altersgerecht, kindergerecht und barrierefrei. Auf dem Areal im Geviert Fürstenweg, </w:t>
      </w:r>
      <w:proofErr w:type="spellStart"/>
      <w:r w:rsidRPr="009B75DE">
        <w:rPr>
          <w:rFonts w:ascii="Verdana" w:hAnsi="Verdana"/>
          <w:sz w:val="18"/>
          <w:szCs w:val="18"/>
        </w:rPr>
        <w:t>Amberggas</w:t>
      </w:r>
      <w:r w:rsidR="00734D7E" w:rsidRPr="009B75DE">
        <w:rPr>
          <w:rFonts w:ascii="Verdana" w:hAnsi="Verdana"/>
          <w:sz w:val="18"/>
          <w:szCs w:val="18"/>
        </w:rPr>
        <w:t>se</w:t>
      </w:r>
      <w:proofErr w:type="spellEnd"/>
      <w:r w:rsidR="00734D7E" w:rsidRPr="009B75DE">
        <w:rPr>
          <w:rFonts w:ascii="Verdana" w:hAnsi="Verdana"/>
          <w:sz w:val="18"/>
          <w:szCs w:val="18"/>
        </w:rPr>
        <w:t xml:space="preserve">, </w:t>
      </w:r>
      <w:proofErr w:type="spellStart"/>
      <w:r w:rsidR="00734D7E" w:rsidRPr="009B75DE">
        <w:rPr>
          <w:rFonts w:ascii="Verdana" w:hAnsi="Verdana"/>
          <w:sz w:val="18"/>
          <w:szCs w:val="18"/>
        </w:rPr>
        <w:t>Pirmingasse</w:t>
      </w:r>
      <w:proofErr w:type="spellEnd"/>
      <w:r w:rsidR="00734D7E" w:rsidRPr="009B75DE">
        <w:rPr>
          <w:rFonts w:ascii="Verdana" w:hAnsi="Verdana"/>
          <w:sz w:val="18"/>
          <w:szCs w:val="18"/>
        </w:rPr>
        <w:t xml:space="preserve"> und </w:t>
      </w:r>
      <w:proofErr w:type="spellStart"/>
      <w:r w:rsidR="00734D7E" w:rsidRPr="009B75DE">
        <w:rPr>
          <w:rFonts w:ascii="Verdana" w:hAnsi="Verdana"/>
          <w:sz w:val="18"/>
          <w:szCs w:val="18"/>
        </w:rPr>
        <w:t>Daneygasse</w:t>
      </w:r>
      <w:proofErr w:type="spellEnd"/>
      <w:r w:rsidR="00734D7E" w:rsidRPr="009B75DE">
        <w:rPr>
          <w:rFonts w:ascii="Verdana" w:hAnsi="Verdana"/>
          <w:sz w:val="18"/>
          <w:szCs w:val="18"/>
        </w:rPr>
        <w:t xml:space="preserve"> </w:t>
      </w:r>
      <w:r w:rsidR="00666235">
        <w:rPr>
          <w:rFonts w:ascii="Verdana" w:hAnsi="Verdana"/>
          <w:sz w:val="18"/>
          <w:szCs w:val="18"/>
        </w:rPr>
        <w:t>haben</w:t>
      </w:r>
      <w:r w:rsidRPr="009B75DE">
        <w:rPr>
          <w:rFonts w:ascii="Verdana" w:hAnsi="Verdana"/>
          <w:sz w:val="18"/>
          <w:szCs w:val="18"/>
        </w:rPr>
        <w:t xml:space="preserve"> „Haus im Leben“, die BWS-Gruppe und die Gsottbauer </w:t>
      </w:r>
      <w:proofErr w:type="gramStart"/>
      <w:r w:rsidRPr="009B75DE">
        <w:rPr>
          <w:rFonts w:ascii="Verdana" w:hAnsi="Verdana"/>
          <w:sz w:val="18"/>
          <w:szCs w:val="18"/>
        </w:rPr>
        <w:t>architektur.werkstatt</w:t>
      </w:r>
      <w:proofErr w:type="gramEnd"/>
      <w:r w:rsidRPr="009B75DE">
        <w:rPr>
          <w:rFonts w:ascii="Verdana" w:hAnsi="Verdana"/>
          <w:sz w:val="18"/>
          <w:szCs w:val="18"/>
        </w:rPr>
        <w:t xml:space="preserve"> </w:t>
      </w:r>
      <w:r w:rsidR="00666235">
        <w:rPr>
          <w:rFonts w:ascii="Verdana" w:hAnsi="Verdana"/>
          <w:sz w:val="18"/>
          <w:szCs w:val="18"/>
        </w:rPr>
        <w:t xml:space="preserve">in </w:t>
      </w:r>
      <w:r w:rsidR="00200C83">
        <w:rPr>
          <w:rFonts w:ascii="Verdana" w:hAnsi="Verdana"/>
          <w:sz w:val="18"/>
          <w:szCs w:val="18"/>
        </w:rPr>
        <w:t>ca.</w:t>
      </w:r>
      <w:r w:rsidR="00666235">
        <w:rPr>
          <w:rFonts w:ascii="Verdana" w:hAnsi="Verdana"/>
          <w:sz w:val="18"/>
          <w:szCs w:val="18"/>
        </w:rPr>
        <w:t xml:space="preserve"> eineinhalb Jahren Bauzeit</w:t>
      </w:r>
      <w:r w:rsidRPr="009B75DE">
        <w:rPr>
          <w:rFonts w:ascii="Verdana" w:hAnsi="Verdana"/>
          <w:sz w:val="18"/>
          <w:szCs w:val="18"/>
        </w:rPr>
        <w:t xml:space="preserve"> insgesamt 53 Wohneinheiten</w:t>
      </w:r>
      <w:r w:rsidR="00666235">
        <w:rPr>
          <w:rFonts w:ascii="Verdana" w:hAnsi="Verdana"/>
          <w:sz w:val="18"/>
          <w:szCs w:val="18"/>
        </w:rPr>
        <w:t xml:space="preserve">  und 70 Tiefgaragenplätze realisiert</w:t>
      </w:r>
      <w:r w:rsidRPr="009B75DE">
        <w:rPr>
          <w:rFonts w:ascii="Verdana" w:hAnsi="Verdana"/>
          <w:sz w:val="18"/>
          <w:szCs w:val="18"/>
        </w:rPr>
        <w:t xml:space="preserve">. Des Weiteren </w:t>
      </w:r>
      <w:r w:rsidR="00666235">
        <w:rPr>
          <w:rFonts w:ascii="Verdana" w:hAnsi="Verdana"/>
          <w:sz w:val="18"/>
          <w:szCs w:val="18"/>
        </w:rPr>
        <w:t xml:space="preserve">entstand </w:t>
      </w:r>
      <w:r w:rsidR="00804663">
        <w:rPr>
          <w:rFonts w:ascii="Verdana" w:hAnsi="Verdana"/>
          <w:sz w:val="18"/>
          <w:szCs w:val="18"/>
        </w:rPr>
        <w:t xml:space="preserve">im Erdgeschoss </w:t>
      </w:r>
      <w:r w:rsidR="00666235">
        <w:rPr>
          <w:rFonts w:ascii="Verdana" w:hAnsi="Verdana"/>
          <w:sz w:val="18"/>
          <w:szCs w:val="18"/>
        </w:rPr>
        <w:t>eine Gewerbezone</w:t>
      </w:r>
      <w:r w:rsidR="008D12F6" w:rsidRPr="009B75DE">
        <w:rPr>
          <w:rFonts w:ascii="Verdana" w:hAnsi="Verdana"/>
          <w:sz w:val="18"/>
          <w:szCs w:val="18"/>
        </w:rPr>
        <w:t xml:space="preserve"> </w:t>
      </w:r>
      <w:r w:rsidR="00200C83">
        <w:rPr>
          <w:rFonts w:ascii="Verdana" w:hAnsi="Verdana"/>
          <w:sz w:val="18"/>
          <w:szCs w:val="18"/>
        </w:rPr>
        <w:t xml:space="preserve">mit Lokalen und Büros, </w:t>
      </w:r>
      <w:r w:rsidR="0038705B">
        <w:rPr>
          <w:rFonts w:ascii="Verdana" w:hAnsi="Verdana"/>
          <w:sz w:val="18"/>
          <w:szCs w:val="18"/>
        </w:rPr>
        <w:t>die u.a.</w:t>
      </w:r>
      <w:r w:rsidR="00200C83">
        <w:rPr>
          <w:rFonts w:ascii="Verdana" w:hAnsi="Verdana"/>
          <w:sz w:val="18"/>
          <w:szCs w:val="18"/>
        </w:rPr>
        <w:t xml:space="preserve"> </w:t>
      </w:r>
      <w:r w:rsidR="0038705B">
        <w:rPr>
          <w:rFonts w:ascii="Verdana" w:hAnsi="Verdana"/>
          <w:sz w:val="18"/>
          <w:szCs w:val="18"/>
        </w:rPr>
        <w:t xml:space="preserve">eine </w:t>
      </w:r>
      <w:r w:rsidR="008D12F6" w:rsidRPr="009B75DE">
        <w:rPr>
          <w:rFonts w:ascii="Verdana" w:hAnsi="Verdana"/>
          <w:sz w:val="18"/>
          <w:szCs w:val="18"/>
        </w:rPr>
        <w:t xml:space="preserve">Hebammenpraxis, </w:t>
      </w:r>
      <w:r w:rsidR="00200C83">
        <w:rPr>
          <w:rFonts w:ascii="Verdana" w:hAnsi="Verdana"/>
          <w:sz w:val="18"/>
          <w:szCs w:val="18"/>
        </w:rPr>
        <w:t xml:space="preserve">Arztpraxis, </w:t>
      </w:r>
      <w:r w:rsidR="008D12F6" w:rsidRPr="009B75DE">
        <w:rPr>
          <w:rFonts w:ascii="Verdana" w:hAnsi="Verdana"/>
          <w:sz w:val="18"/>
          <w:szCs w:val="18"/>
        </w:rPr>
        <w:t xml:space="preserve">Kinderkrippe, </w:t>
      </w:r>
      <w:r w:rsidR="00200C83" w:rsidRPr="00200C83">
        <w:rPr>
          <w:rFonts w:ascii="Verdana" w:hAnsi="Verdana"/>
          <w:sz w:val="18"/>
          <w:szCs w:val="18"/>
        </w:rPr>
        <w:t xml:space="preserve">Physiotherapie und Osteopathie sowie </w:t>
      </w:r>
      <w:r w:rsidR="0038705B">
        <w:rPr>
          <w:rFonts w:ascii="Verdana" w:hAnsi="Verdana"/>
          <w:sz w:val="18"/>
          <w:szCs w:val="18"/>
        </w:rPr>
        <w:t xml:space="preserve">einen </w:t>
      </w:r>
      <w:r w:rsidR="00062160" w:rsidRPr="00062160">
        <w:rPr>
          <w:rFonts w:ascii="Verdana" w:hAnsi="Verdana"/>
          <w:sz w:val="18"/>
          <w:szCs w:val="18"/>
        </w:rPr>
        <w:t xml:space="preserve">Heilmassage- und Coaching-Raum </w:t>
      </w:r>
      <w:r w:rsidR="0038705B">
        <w:rPr>
          <w:rFonts w:ascii="Verdana" w:hAnsi="Verdana"/>
          <w:sz w:val="18"/>
          <w:szCs w:val="18"/>
        </w:rPr>
        <w:t>umfasst</w:t>
      </w:r>
      <w:r w:rsidR="00200C83" w:rsidRPr="00200C83">
        <w:rPr>
          <w:rFonts w:ascii="Verdana" w:hAnsi="Verdana"/>
          <w:sz w:val="18"/>
          <w:szCs w:val="18"/>
        </w:rPr>
        <w:t>.</w:t>
      </w:r>
      <w:r w:rsidR="00200C83">
        <w:rPr>
          <w:rFonts w:ascii="Verdana" w:hAnsi="Verdana"/>
          <w:sz w:val="18"/>
          <w:szCs w:val="18"/>
        </w:rPr>
        <w:t xml:space="preserve"> </w:t>
      </w:r>
      <w:r w:rsidR="00E17B2D" w:rsidRPr="009B75DE">
        <w:rPr>
          <w:rFonts w:ascii="Verdana" w:hAnsi="Verdana"/>
          <w:sz w:val="18"/>
          <w:szCs w:val="18"/>
        </w:rPr>
        <w:t xml:space="preserve">Das Gesamtinvestitionsvolumen </w:t>
      </w:r>
      <w:r w:rsidR="00200C83">
        <w:rPr>
          <w:rFonts w:ascii="Verdana" w:hAnsi="Verdana"/>
          <w:sz w:val="18"/>
          <w:szCs w:val="18"/>
        </w:rPr>
        <w:t>lag</w:t>
      </w:r>
      <w:r w:rsidR="00E17B2D" w:rsidRPr="009B75DE">
        <w:rPr>
          <w:rFonts w:ascii="Verdana" w:hAnsi="Verdana"/>
          <w:sz w:val="18"/>
          <w:szCs w:val="18"/>
        </w:rPr>
        <w:t xml:space="preserve"> bei rund 1</w:t>
      </w:r>
      <w:r w:rsidR="00BA02E1">
        <w:rPr>
          <w:rFonts w:ascii="Verdana" w:hAnsi="Verdana"/>
          <w:sz w:val="18"/>
          <w:szCs w:val="18"/>
        </w:rPr>
        <w:t>1</w:t>
      </w:r>
      <w:r w:rsidR="00E17B2D" w:rsidRPr="009B75DE">
        <w:rPr>
          <w:rFonts w:ascii="Verdana" w:hAnsi="Verdana"/>
          <w:sz w:val="18"/>
          <w:szCs w:val="18"/>
        </w:rPr>
        <w:t xml:space="preserve"> </w:t>
      </w:r>
      <w:r w:rsidR="00F71071" w:rsidRPr="009B75DE">
        <w:rPr>
          <w:rFonts w:ascii="Verdana" w:hAnsi="Verdana"/>
          <w:sz w:val="18"/>
          <w:szCs w:val="18"/>
        </w:rPr>
        <w:t>Mi</w:t>
      </w:r>
      <w:r w:rsidR="00F71071">
        <w:rPr>
          <w:rFonts w:ascii="Verdana" w:hAnsi="Verdana"/>
          <w:sz w:val="18"/>
          <w:szCs w:val="18"/>
        </w:rPr>
        <w:t>o.</w:t>
      </w:r>
      <w:r w:rsidR="00E17B2D" w:rsidRPr="009B75DE">
        <w:rPr>
          <w:rFonts w:ascii="Verdana" w:hAnsi="Verdana"/>
          <w:sz w:val="18"/>
          <w:szCs w:val="18"/>
        </w:rPr>
        <w:t xml:space="preserve"> Euro</w:t>
      </w:r>
      <w:r w:rsidR="00BA02E1">
        <w:rPr>
          <w:rFonts w:ascii="Verdana" w:hAnsi="Verdana"/>
          <w:sz w:val="18"/>
          <w:szCs w:val="18"/>
        </w:rPr>
        <w:t xml:space="preserve"> netto</w:t>
      </w:r>
      <w:r w:rsidR="00E17B2D" w:rsidRPr="009B75DE">
        <w:rPr>
          <w:rFonts w:ascii="Verdana" w:hAnsi="Verdana"/>
          <w:sz w:val="18"/>
          <w:szCs w:val="18"/>
        </w:rPr>
        <w:t>.</w:t>
      </w:r>
    </w:p>
    <w:p w:rsidR="0049723D" w:rsidRPr="00C52BDC" w:rsidRDefault="0049723D" w:rsidP="00834051">
      <w:pPr>
        <w:spacing w:after="0" w:line="360" w:lineRule="auto"/>
        <w:ind w:left="284" w:right="169"/>
        <w:jc w:val="both"/>
        <w:rPr>
          <w:rFonts w:ascii="Verdana" w:hAnsi="Verdana"/>
          <w:sz w:val="8"/>
          <w:szCs w:val="8"/>
        </w:rPr>
      </w:pPr>
    </w:p>
    <w:p w:rsidR="0049723D" w:rsidRDefault="0049723D" w:rsidP="00834051">
      <w:pPr>
        <w:spacing w:after="0" w:line="360" w:lineRule="auto"/>
        <w:ind w:left="284" w:right="169"/>
        <w:jc w:val="both"/>
        <w:rPr>
          <w:rFonts w:ascii="Verdana" w:hAnsi="Verdana"/>
          <w:sz w:val="18"/>
          <w:szCs w:val="18"/>
        </w:rPr>
      </w:pPr>
      <w:r w:rsidRPr="009B75DE">
        <w:rPr>
          <w:rFonts w:ascii="Verdana" w:hAnsi="Verdana"/>
          <w:sz w:val="18"/>
          <w:szCs w:val="18"/>
        </w:rPr>
        <w:t>„</w:t>
      </w:r>
      <w:r w:rsidR="00995E7E" w:rsidRPr="009B75DE">
        <w:rPr>
          <w:rFonts w:ascii="Verdana" w:hAnsi="Verdana"/>
          <w:sz w:val="18"/>
          <w:szCs w:val="18"/>
        </w:rPr>
        <w:t>‚</w:t>
      </w:r>
      <w:r w:rsidRPr="009B75DE">
        <w:rPr>
          <w:rFonts w:ascii="Verdana" w:hAnsi="Verdana"/>
          <w:sz w:val="18"/>
          <w:szCs w:val="18"/>
        </w:rPr>
        <w:t>Haus im Leben</w:t>
      </w:r>
      <w:r w:rsidR="00995E7E" w:rsidRPr="009B75DE">
        <w:rPr>
          <w:rFonts w:ascii="Verdana" w:hAnsi="Verdana"/>
          <w:sz w:val="18"/>
          <w:szCs w:val="18"/>
        </w:rPr>
        <w:t>‘</w:t>
      </w:r>
      <w:r w:rsidRPr="009B75DE">
        <w:rPr>
          <w:rFonts w:ascii="Verdana" w:hAnsi="Verdana"/>
          <w:sz w:val="18"/>
          <w:szCs w:val="18"/>
        </w:rPr>
        <w:t xml:space="preserve"> ist ein Haus für alle, egal ob Jung oder Alt, ob Familie oder Einzelperson. </w:t>
      </w:r>
      <w:r w:rsidR="00E04069" w:rsidRPr="009B75DE">
        <w:rPr>
          <w:rFonts w:ascii="Verdana" w:hAnsi="Verdana"/>
          <w:sz w:val="18"/>
          <w:szCs w:val="18"/>
        </w:rPr>
        <w:t xml:space="preserve">Es bietet den Raum für Privatheit in der Kombination mit den Vorteilen einer Gemeinschaft. </w:t>
      </w:r>
      <w:r w:rsidR="00E17B2D" w:rsidRPr="009B75DE">
        <w:rPr>
          <w:rFonts w:ascii="Verdana" w:hAnsi="Verdana"/>
          <w:sz w:val="18"/>
          <w:szCs w:val="18"/>
        </w:rPr>
        <w:t xml:space="preserve">Besonders interessant ist die Durchmischung innerhalb der </w:t>
      </w:r>
      <w:r w:rsidR="009C0CE4" w:rsidRPr="009B75DE">
        <w:rPr>
          <w:rFonts w:ascii="Verdana" w:hAnsi="Verdana"/>
          <w:sz w:val="18"/>
          <w:szCs w:val="18"/>
        </w:rPr>
        <w:t xml:space="preserve">Alters- und Bevölkerungsschichten auf den einzelnen Stockwerken </w:t>
      </w:r>
      <w:r w:rsidR="00E17B2D" w:rsidRPr="009B75DE">
        <w:rPr>
          <w:rFonts w:ascii="Verdana" w:hAnsi="Verdana"/>
          <w:sz w:val="18"/>
          <w:szCs w:val="18"/>
        </w:rPr>
        <w:t xml:space="preserve">– daraus soll sich </w:t>
      </w:r>
      <w:r w:rsidR="0093605D" w:rsidRPr="009B75DE">
        <w:rPr>
          <w:rFonts w:ascii="Verdana" w:hAnsi="Verdana"/>
          <w:sz w:val="18"/>
          <w:szCs w:val="18"/>
        </w:rPr>
        <w:t xml:space="preserve">ein </w:t>
      </w:r>
      <w:r w:rsidR="00F57147" w:rsidRPr="009B75DE">
        <w:rPr>
          <w:rFonts w:ascii="Verdana" w:hAnsi="Verdana"/>
          <w:sz w:val="18"/>
          <w:szCs w:val="18"/>
        </w:rPr>
        <w:t>soziales</w:t>
      </w:r>
      <w:r w:rsidR="0093605D" w:rsidRPr="009B75DE">
        <w:rPr>
          <w:rFonts w:ascii="Verdana" w:hAnsi="Verdana"/>
          <w:sz w:val="18"/>
          <w:szCs w:val="18"/>
        </w:rPr>
        <w:t xml:space="preserve"> Miteinander</w:t>
      </w:r>
      <w:r w:rsidR="00E17B2D" w:rsidRPr="009B75DE">
        <w:rPr>
          <w:rFonts w:ascii="Verdana" w:hAnsi="Verdana"/>
          <w:sz w:val="18"/>
          <w:szCs w:val="18"/>
        </w:rPr>
        <w:t xml:space="preserve"> </w:t>
      </w:r>
      <w:r w:rsidR="00352C3E" w:rsidRPr="009B75DE">
        <w:rPr>
          <w:rFonts w:ascii="Verdana" w:hAnsi="Verdana"/>
          <w:sz w:val="18"/>
          <w:szCs w:val="18"/>
        </w:rPr>
        <w:t xml:space="preserve">in einem angenehmen Umfeld </w:t>
      </w:r>
      <w:r w:rsidR="00E17B2D" w:rsidRPr="009B75DE">
        <w:rPr>
          <w:rFonts w:ascii="Verdana" w:hAnsi="Verdana"/>
          <w:sz w:val="18"/>
          <w:szCs w:val="18"/>
        </w:rPr>
        <w:t xml:space="preserve">entwickeln, daher </w:t>
      </w:r>
      <w:r w:rsidR="00200C83">
        <w:rPr>
          <w:rFonts w:ascii="Verdana" w:hAnsi="Verdana"/>
          <w:sz w:val="18"/>
          <w:szCs w:val="18"/>
        </w:rPr>
        <w:t>haben</w:t>
      </w:r>
      <w:r w:rsidR="00E17B2D" w:rsidRPr="009B75DE">
        <w:rPr>
          <w:rFonts w:ascii="Verdana" w:hAnsi="Verdana"/>
          <w:sz w:val="18"/>
          <w:szCs w:val="18"/>
        </w:rPr>
        <w:t xml:space="preserve"> wir auch eine Art ‚dörfliche Infrastruktur‘</w:t>
      </w:r>
      <w:r w:rsidR="00200C83">
        <w:rPr>
          <w:rFonts w:ascii="Verdana" w:hAnsi="Verdana"/>
          <w:sz w:val="18"/>
          <w:szCs w:val="18"/>
        </w:rPr>
        <w:t xml:space="preserve"> geschaffen</w:t>
      </w:r>
      <w:r w:rsidR="00E17B2D" w:rsidRPr="009B75DE">
        <w:rPr>
          <w:rFonts w:ascii="Verdana" w:hAnsi="Verdana"/>
          <w:sz w:val="18"/>
          <w:szCs w:val="18"/>
        </w:rPr>
        <w:t>.</w:t>
      </w:r>
      <w:r w:rsidR="00557E7B" w:rsidRPr="009B75DE">
        <w:rPr>
          <w:rFonts w:ascii="Verdana" w:hAnsi="Verdana"/>
          <w:sz w:val="18"/>
          <w:szCs w:val="18"/>
        </w:rPr>
        <w:t xml:space="preserve"> </w:t>
      </w:r>
      <w:r w:rsidR="00FA4B13" w:rsidRPr="009B75DE">
        <w:rPr>
          <w:rFonts w:ascii="Verdana" w:hAnsi="Verdana"/>
          <w:sz w:val="18"/>
          <w:szCs w:val="18"/>
        </w:rPr>
        <w:t>Die Mensch</w:t>
      </w:r>
      <w:r w:rsidR="005C698D">
        <w:rPr>
          <w:rFonts w:ascii="Verdana" w:hAnsi="Verdana"/>
          <w:sz w:val="18"/>
          <w:szCs w:val="18"/>
        </w:rPr>
        <w:t xml:space="preserve">en können sich aktiv einbringen </w:t>
      </w:r>
      <w:r w:rsidR="00FA4B13" w:rsidRPr="009B75DE">
        <w:rPr>
          <w:rFonts w:ascii="Verdana" w:hAnsi="Verdana"/>
          <w:sz w:val="18"/>
          <w:szCs w:val="18"/>
        </w:rPr>
        <w:t>und das Zu</w:t>
      </w:r>
      <w:r w:rsidR="00F57147" w:rsidRPr="009B75DE">
        <w:rPr>
          <w:rFonts w:ascii="Verdana" w:hAnsi="Verdana"/>
          <w:sz w:val="18"/>
          <w:szCs w:val="18"/>
        </w:rPr>
        <w:t>sammenleben gemeinsam gestalten</w:t>
      </w:r>
      <w:r w:rsidR="00E17B2D" w:rsidRPr="009B75DE">
        <w:rPr>
          <w:rFonts w:ascii="Verdana" w:hAnsi="Verdana"/>
          <w:sz w:val="18"/>
          <w:szCs w:val="18"/>
        </w:rPr>
        <w:t>“, erläutert Anton Stabentheiner, Gründer von „Haus im Leben“.</w:t>
      </w:r>
      <w:r w:rsidR="00200C83">
        <w:rPr>
          <w:rFonts w:ascii="Verdana" w:hAnsi="Verdana"/>
          <w:sz w:val="18"/>
          <w:szCs w:val="18"/>
        </w:rPr>
        <w:t xml:space="preserve"> Eine besondere Rolle </w:t>
      </w:r>
      <w:r w:rsidR="00A04851">
        <w:rPr>
          <w:rFonts w:ascii="Verdana" w:hAnsi="Verdana"/>
          <w:sz w:val="18"/>
          <w:szCs w:val="18"/>
        </w:rPr>
        <w:t>obliegt</w:t>
      </w:r>
      <w:r w:rsidR="00200C83">
        <w:rPr>
          <w:rFonts w:ascii="Verdana" w:hAnsi="Verdana"/>
          <w:sz w:val="18"/>
          <w:szCs w:val="18"/>
        </w:rPr>
        <w:t xml:space="preserve"> der</w:t>
      </w:r>
      <w:r w:rsidR="00425A79" w:rsidRPr="009B75DE">
        <w:rPr>
          <w:rFonts w:ascii="Verdana" w:hAnsi="Verdana"/>
          <w:sz w:val="18"/>
          <w:szCs w:val="18"/>
        </w:rPr>
        <w:t xml:space="preserve"> Wohnbegleitung</w:t>
      </w:r>
      <w:r w:rsidR="00A04851">
        <w:rPr>
          <w:rFonts w:ascii="Verdana" w:hAnsi="Verdana"/>
          <w:sz w:val="18"/>
          <w:szCs w:val="18"/>
        </w:rPr>
        <w:t>, die ebenfalls ein Büro vor Ort hat</w:t>
      </w:r>
      <w:r w:rsidR="00425A79" w:rsidRPr="009B75DE">
        <w:rPr>
          <w:rFonts w:ascii="Verdana" w:hAnsi="Verdana"/>
          <w:sz w:val="18"/>
          <w:szCs w:val="18"/>
        </w:rPr>
        <w:t xml:space="preserve">: „Sie vernetzt vorhandene Ressourcen mit dem Bedarf der einzelnen Menschen und fördert Kommunikation, Initiative und Wertekultur. Sie soll emotionaler Hausbesorger sein </w:t>
      </w:r>
      <w:r w:rsidR="00F57147" w:rsidRPr="009B75DE">
        <w:rPr>
          <w:rFonts w:ascii="Verdana" w:hAnsi="Verdana"/>
          <w:sz w:val="18"/>
          <w:szCs w:val="18"/>
        </w:rPr>
        <w:t xml:space="preserve">und </w:t>
      </w:r>
      <w:r w:rsidR="00425A79" w:rsidRPr="009B75DE">
        <w:rPr>
          <w:rFonts w:ascii="Verdana" w:hAnsi="Verdana"/>
          <w:sz w:val="18"/>
          <w:szCs w:val="18"/>
        </w:rPr>
        <w:t xml:space="preserve">bei der Lösung von etwaigen Konflikten </w:t>
      </w:r>
      <w:r w:rsidR="00F57147" w:rsidRPr="009B75DE">
        <w:rPr>
          <w:rFonts w:ascii="Verdana" w:hAnsi="Verdana"/>
          <w:sz w:val="18"/>
          <w:szCs w:val="18"/>
        </w:rPr>
        <w:t>zur Seite stehen</w:t>
      </w:r>
      <w:r w:rsidR="00425A79" w:rsidRPr="009B75DE">
        <w:rPr>
          <w:rFonts w:ascii="Verdana" w:hAnsi="Verdana"/>
          <w:sz w:val="18"/>
          <w:szCs w:val="18"/>
        </w:rPr>
        <w:t>“</w:t>
      </w:r>
      <w:r w:rsidR="00A04851">
        <w:rPr>
          <w:rFonts w:ascii="Verdana" w:hAnsi="Verdana"/>
          <w:sz w:val="18"/>
          <w:szCs w:val="18"/>
        </w:rPr>
        <w:t>, so Stabentheiner.</w:t>
      </w:r>
    </w:p>
    <w:p w:rsidR="00390510" w:rsidRPr="00C52BDC" w:rsidRDefault="00390510" w:rsidP="00834051">
      <w:pPr>
        <w:spacing w:after="0" w:line="360" w:lineRule="auto"/>
        <w:ind w:left="284" w:right="169"/>
        <w:jc w:val="both"/>
        <w:rPr>
          <w:rFonts w:ascii="Verdana" w:hAnsi="Verdana"/>
          <w:sz w:val="8"/>
          <w:szCs w:val="8"/>
        </w:rPr>
      </w:pPr>
    </w:p>
    <w:p w:rsidR="00390510" w:rsidRPr="00390510" w:rsidRDefault="00390510" w:rsidP="00834051">
      <w:pPr>
        <w:spacing w:after="0" w:line="360" w:lineRule="auto"/>
        <w:ind w:left="284" w:right="169"/>
        <w:jc w:val="both"/>
        <w:rPr>
          <w:rFonts w:ascii="Verdana" w:hAnsi="Verdana"/>
          <w:b/>
          <w:sz w:val="18"/>
          <w:szCs w:val="18"/>
        </w:rPr>
      </w:pPr>
      <w:r w:rsidRPr="00390510">
        <w:rPr>
          <w:rFonts w:ascii="Verdana" w:hAnsi="Verdana"/>
          <w:b/>
          <w:sz w:val="18"/>
          <w:szCs w:val="18"/>
        </w:rPr>
        <w:t xml:space="preserve">53 Wohneinheiten zwischen </w:t>
      </w:r>
      <w:r w:rsidR="00BD552A">
        <w:rPr>
          <w:rFonts w:ascii="Verdana" w:hAnsi="Verdana"/>
          <w:b/>
          <w:sz w:val="18"/>
          <w:szCs w:val="18"/>
        </w:rPr>
        <w:t>50</w:t>
      </w:r>
      <w:r w:rsidRPr="00390510">
        <w:rPr>
          <w:rFonts w:ascii="Verdana" w:hAnsi="Verdana"/>
          <w:b/>
          <w:sz w:val="18"/>
          <w:szCs w:val="18"/>
        </w:rPr>
        <w:t xml:space="preserve"> und 101 m</w:t>
      </w:r>
      <w:r w:rsidRPr="00390510">
        <w:rPr>
          <w:rFonts w:ascii="Verdana" w:hAnsi="Verdana"/>
          <w:b/>
          <w:sz w:val="18"/>
          <w:szCs w:val="18"/>
          <w:vertAlign w:val="superscript"/>
        </w:rPr>
        <w:t>2</w:t>
      </w:r>
    </w:p>
    <w:p w:rsidR="00015435" w:rsidRPr="00C52BDC" w:rsidRDefault="00015435" w:rsidP="00834051">
      <w:pPr>
        <w:spacing w:after="0" w:line="360" w:lineRule="auto"/>
        <w:ind w:left="284" w:right="169"/>
        <w:jc w:val="both"/>
        <w:rPr>
          <w:rFonts w:ascii="Verdana" w:hAnsi="Verdana"/>
          <w:sz w:val="8"/>
          <w:szCs w:val="8"/>
        </w:rPr>
      </w:pPr>
    </w:p>
    <w:p w:rsidR="00C52BDC" w:rsidRDefault="009E38D2" w:rsidP="00044658">
      <w:pPr>
        <w:spacing w:after="0" w:line="360" w:lineRule="auto"/>
        <w:ind w:left="284" w:right="169"/>
        <w:jc w:val="both"/>
        <w:rPr>
          <w:rFonts w:ascii="Verdana" w:hAnsi="Verdana"/>
          <w:sz w:val="18"/>
          <w:szCs w:val="18"/>
        </w:rPr>
      </w:pPr>
      <w:r>
        <w:rPr>
          <w:rFonts w:ascii="Verdana" w:hAnsi="Verdana"/>
          <w:sz w:val="18"/>
          <w:szCs w:val="18"/>
        </w:rPr>
        <w:t>Die Gesamtnutzfläche</w:t>
      </w:r>
      <w:r w:rsidR="00E17B2D" w:rsidRPr="009B75DE">
        <w:rPr>
          <w:rFonts w:ascii="Verdana" w:hAnsi="Verdana"/>
          <w:sz w:val="18"/>
          <w:szCs w:val="18"/>
        </w:rPr>
        <w:t xml:space="preserve"> in</w:t>
      </w:r>
      <w:r w:rsidR="00BA02E1">
        <w:rPr>
          <w:rFonts w:ascii="Verdana" w:hAnsi="Verdana"/>
          <w:sz w:val="18"/>
          <w:szCs w:val="18"/>
        </w:rPr>
        <w:t xml:space="preserve"> der </w:t>
      </w:r>
      <w:proofErr w:type="spellStart"/>
      <w:r w:rsidR="00BA02E1">
        <w:rPr>
          <w:rFonts w:ascii="Verdana" w:hAnsi="Verdana"/>
          <w:sz w:val="18"/>
          <w:szCs w:val="18"/>
        </w:rPr>
        <w:t>Höttinger</w:t>
      </w:r>
      <w:proofErr w:type="spellEnd"/>
      <w:r w:rsidR="00BA02E1">
        <w:rPr>
          <w:rFonts w:ascii="Verdana" w:hAnsi="Verdana"/>
          <w:sz w:val="18"/>
          <w:szCs w:val="18"/>
        </w:rPr>
        <w:t xml:space="preserve"> Au umfasst rund 4</w:t>
      </w:r>
      <w:r w:rsidR="00B33B90" w:rsidRPr="009B75DE">
        <w:rPr>
          <w:rFonts w:ascii="Verdana" w:hAnsi="Verdana"/>
          <w:sz w:val="18"/>
          <w:szCs w:val="18"/>
        </w:rPr>
        <w:t>.</w:t>
      </w:r>
      <w:r w:rsidR="00BA02E1">
        <w:rPr>
          <w:rFonts w:ascii="Verdana" w:hAnsi="Verdana"/>
          <w:sz w:val="18"/>
          <w:szCs w:val="18"/>
        </w:rPr>
        <w:t>6</w:t>
      </w:r>
      <w:r w:rsidR="00E17B2D" w:rsidRPr="009B75DE">
        <w:rPr>
          <w:rFonts w:ascii="Verdana" w:hAnsi="Verdana"/>
          <w:sz w:val="18"/>
          <w:szCs w:val="18"/>
        </w:rPr>
        <w:t xml:space="preserve">00 Quadratmeter, die 53 Wohneinheiten </w:t>
      </w:r>
      <w:r w:rsidR="00FA4B13" w:rsidRPr="009B75DE">
        <w:rPr>
          <w:rFonts w:ascii="Verdana" w:hAnsi="Verdana"/>
          <w:sz w:val="18"/>
          <w:szCs w:val="18"/>
        </w:rPr>
        <w:t>beinhalten</w:t>
      </w:r>
      <w:r w:rsidR="009C0CE4" w:rsidRPr="009B75DE">
        <w:rPr>
          <w:rFonts w:ascii="Verdana" w:hAnsi="Verdana"/>
          <w:sz w:val="18"/>
          <w:szCs w:val="18"/>
        </w:rPr>
        <w:t xml:space="preserve"> 2</w:t>
      </w:r>
      <w:r w:rsidR="00D16E67">
        <w:rPr>
          <w:rFonts w:ascii="Verdana" w:hAnsi="Verdana"/>
          <w:sz w:val="18"/>
          <w:szCs w:val="18"/>
        </w:rPr>
        <w:t>- bis</w:t>
      </w:r>
      <w:r w:rsidR="009C0CE4" w:rsidRPr="009B75DE">
        <w:rPr>
          <w:rFonts w:ascii="Verdana" w:hAnsi="Verdana"/>
          <w:sz w:val="18"/>
          <w:szCs w:val="18"/>
        </w:rPr>
        <w:t xml:space="preserve"> 4-Zimmer-Wohnungen und weisen </w:t>
      </w:r>
      <w:r w:rsidR="00E17B2D" w:rsidRPr="009B75DE">
        <w:rPr>
          <w:rFonts w:ascii="Verdana" w:hAnsi="Verdana"/>
          <w:sz w:val="18"/>
          <w:szCs w:val="18"/>
        </w:rPr>
        <w:t xml:space="preserve">zwischen </w:t>
      </w:r>
      <w:r w:rsidR="009B75DE">
        <w:rPr>
          <w:rFonts w:ascii="Verdana" w:hAnsi="Verdana"/>
          <w:sz w:val="18"/>
          <w:szCs w:val="18"/>
        </w:rPr>
        <w:t xml:space="preserve">rund </w:t>
      </w:r>
      <w:r w:rsidR="002220EA">
        <w:rPr>
          <w:rFonts w:ascii="Verdana" w:hAnsi="Verdana"/>
          <w:sz w:val="18"/>
          <w:szCs w:val="18"/>
        </w:rPr>
        <w:t>50</w:t>
      </w:r>
      <w:r w:rsidR="00D24CD7">
        <w:rPr>
          <w:rFonts w:ascii="Verdana" w:hAnsi="Verdana"/>
          <w:sz w:val="18"/>
          <w:szCs w:val="18"/>
        </w:rPr>
        <w:t xml:space="preserve"> und 101</w:t>
      </w:r>
      <w:r w:rsidR="00E17B2D" w:rsidRPr="009B75DE">
        <w:rPr>
          <w:rFonts w:ascii="Verdana" w:hAnsi="Verdana"/>
          <w:sz w:val="18"/>
          <w:szCs w:val="18"/>
        </w:rPr>
        <w:t xml:space="preserve"> m</w:t>
      </w:r>
      <w:r w:rsidR="00E17B2D" w:rsidRPr="009B75DE">
        <w:rPr>
          <w:rFonts w:ascii="Verdana" w:hAnsi="Verdana"/>
          <w:sz w:val="18"/>
          <w:szCs w:val="18"/>
          <w:vertAlign w:val="superscript"/>
        </w:rPr>
        <w:t>2</w:t>
      </w:r>
      <w:r w:rsidR="009C0CE4" w:rsidRPr="009B75DE">
        <w:rPr>
          <w:rFonts w:ascii="Verdana" w:hAnsi="Verdana"/>
          <w:sz w:val="18"/>
          <w:szCs w:val="18"/>
          <w:vertAlign w:val="superscript"/>
        </w:rPr>
        <w:t xml:space="preserve"> </w:t>
      </w:r>
      <w:r w:rsidR="009C0CE4" w:rsidRPr="009B75DE">
        <w:rPr>
          <w:rFonts w:ascii="Verdana" w:hAnsi="Verdana"/>
          <w:sz w:val="18"/>
          <w:szCs w:val="18"/>
        </w:rPr>
        <w:t xml:space="preserve">auf. Es handelt sich zur Gänze um </w:t>
      </w:r>
      <w:r w:rsidR="00BA02E1">
        <w:rPr>
          <w:rFonts w:ascii="Verdana" w:hAnsi="Verdana"/>
          <w:sz w:val="18"/>
          <w:szCs w:val="18"/>
        </w:rPr>
        <w:t xml:space="preserve">geförderte </w:t>
      </w:r>
      <w:r w:rsidR="00E17B2D" w:rsidRPr="009B75DE">
        <w:rPr>
          <w:rFonts w:ascii="Verdana" w:hAnsi="Verdana"/>
          <w:sz w:val="18"/>
          <w:szCs w:val="18"/>
        </w:rPr>
        <w:t>Mietwohnungen mit unbefristeten Mietverträgen</w:t>
      </w:r>
      <w:r w:rsidR="009C0CE4" w:rsidRPr="009B75DE">
        <w:rPr>
          <w:rFonts w:ascii="Verdana" w:hAnsi="Verdana"/>
          <w:sz w:val="18"/>
          <w:szCs w:val="18"/>
        </w:rPr>
        <w:t>.</w:t>
      </w:r>
      <w:r w:rsidR="00C52BDC">
        <w:rPr>
          <w:rFonts w:ascii="Verdana" w:hAnsi="Verdana"/>
          <w:sz w:val="18"/>
          <w:szCs w:val="18"/>
        </w:rPr>
        <w:t xml:space="preserve"> </w:t>
      </w:r>
      <w:r w:rsidR="0093605D" w:rsidRPr="009B75DE">
        <w:rPr>
          <w:rFonts w:ascii="Verdana" w:hAnsi="Verdana"/>
          <w:sz w:val="18"/>
          <w:szCs w:val="18"/>
        </w:rPr>
        <w:t>„</w:t>
      </w:r>
      <w:r w:rsidR="00F57147" w:rsidRPr="009B75DE">
        <w:rPr>
          <w:rFonts w:ascii="Verdana" w:hAnsi="Verdana"/>
          <w:sz w:val="18"/>
          <w:szCs w:val="18"/>
        </w:rPr>
        <w:t>Es ist ein</w:t>
      </w:r>
      <w:r w:rsidR="0093605D" w:rsidRPr="009B75DE">
        <w:rPr>
          <w:rFonts w:ascii="Verdana" w:hAnsi="Verdana"/>
          <w:sz w:val="18"/>
          <w:szCs w:val="18"/>
        </w:rPr>
        <w:t xml:space="preserve"> </w:t>
      </w:r>
      <w:r w:rsidR="00F57147" w:rsidRPr="009B75DE">
        <w:rPr>
          <w:rFonts w:ascii="Verdana" w:hAnsi="Verdana"/>
          <w:sz w:val="18"/>
          <w:szCs w:val="18"/>
        </w:rPr>
        <w:t>zukunftsorientiertes</w:t>
      </w:r>
      <w:r w:rsidR="009C0CE4" w:rsidRPr="009B75DE">
        <w:rPr>
          <w:rFonts w:ascii="Verdana" w:hAnsi="Verdana"/>
          <w:sz w:val="18"/>
          <w:szCs w:val="18"/>
        </w:rPr>
        <w:t xml:space="preserve">, </w:t>
      </w:r>
      <w:r w:rsidR="00FA4B13" w:rsidRPr="009B75DE">
        <w:rPr>
          <w:rFonts w:ascii="Verdana" w:hAnsi="Verdana"/>
          <w:sz w:val="18"/>
          <w:szCs w:val="18"/>
        </w:rPr>
        <w:t>völlig neuartiges</w:t>
      </w:r>
      <w:r w:rsidR="008E31A6" w:rsidRPr="009B75DE">
        <w:rPr>
          <w:rFonts w:ascii="Verdana" w:hAnsi="Verdana"/>
          <w:sz w:val="18"/>
          <w:szCs w:val="18"/>
        </w:rPr>
        <w:t xml:space="preserve"> K</w:t>
      </w:r>
      <w:r w:rsidR="00FA4B13" w:rsidRPr="009B75DE">
        <w:rPr>
          <w:rFonts w:ascii="Verdana" w:hAnsi="Verdana"/>
          <w:sz w:val="18"/>
          <w:szCs w:val="18"/>
        </w:rPr>
        <w:t>onzept</w:t>
      </w:r>
      <w:r w:rsidR="00BD543F" w:rsidRPr="009B75DE">
        <w:rPr>
          <w:rFonts w:ascii="Verdana" w:hAnsi="Verdana"/>
          <w:sz w:val="18"/>
          <w:szCs w:val="18"/>
        </w:rPr>
        <w:t xml:space="preserve">. </w:t>
      </w:r>
      <w:r w:rsidR="00FB36B6">
        <w:rPr>
          <w:rFonts w:ascii="Verdana" w:hAnsi="Verdana"/>
          <w:sz w:val="18"/>
          <w:szCs w:val="18"/>
        </w:rPr>
        <w:t>Die Idee dahinter war, einen</w:t>
      </w:r>
      <w:r w:rsidR="00425A79" w:rsidRPr="009B75DE">
        <w:rPr>
          <w:rFonts w:ascii="Verdana" w:hAnsi="Verdana"/>
          <w:sz w:val="18"/>
          <w:szCs w:val="18"/>
        </w:rPr>
        <w:t xml:space="preserve"> </w:t>
      </w:r>
      <w:r w:rsidR="00182A5A">
        <w:rPr>
          <w:rFonts w:ascii="Verdana" w:hAnsi="Verdana"/>
          <w:sz w:val="18"/>
          <w:szCs w:val="18"/>
        </w:rPr>
        <w:t xml:space="preserve">Ort </w:t>
      </w:r>
      <w:r w:rsidR="00F57147" w:rsidRPr="009B75DE">
        <w:rPr>
          <w:rFonts w:ascii="Verdana" w:hAnsi="Verdana"/>
          <w:sz w:val="18"/>
          <w:szCs w:val="18"/>
        </w:rPr>
        <w:t xml:space="preserve">sowohl </w:t>
      </w:r>
      <w:r w:rsidR="00425A79" w:rsidRPr="009B75DE">
        <w:rPr>
          <w:rFonts w:ascii="Verdana" w:hAnsi="Verdana"/>
          <w:sz w:val="18"/>
          <w:szCs w:val="18"/>
        </w:rPr>
        <w:t xml:space="preserve">mit Wohneinheiten </w:t>
      </w:r>
      <w:r w:rsidR="00F57147" w:rsidRPr="009B75DE">
        <w:rPr>
          <w:rFonts w:ascii="Verdana" w:hAnsi="Verdana"/>
          <w:sz w:val="18"/>
          <w:szCs w:val="18"/>
        </w:rPr>
        <w:t>als auch mit</w:t>
      </w:r>
      <w:r w:rsidR="00425A79" w:rsidRPr="009B75DE">
        <w:rPr>
          <w:rFonts w:ascii="Verdana" w:hAnsi="Verdana"/>
          <w:sz w:val="18"/>
          <w:szCs w:val="18"/>
        </w:rPr>
        <w:t xml:space="preserve"> angemessener Infrastruktur</w:t>
      </w:r>
      <w:r w:rsidR="00FB36B6">
        <w:rPr>
          <w:rFonts w:ascii="Verdana" w:hAnsi="Verdana"/>
          <w:sz w:val="18"/>
          <w:szCs w:val="18"/>
        </w:rPr>
        <w:t xml:space="preserve"> zu schaffen</w:t>
      </w:r>
      <w:r w:rsidR="00425A79" w:rsidRPr="009B75DE">
        <w:rPr>
          <w:rFonts w:ascii="Verdana" w:hAnsi="Verdana"/>
          <w:sz w:val="18"/>
          <w:szCs w:val="18"/>
        </w:rPr>
        <w:t>, an dem Menschen</w:t>
      </w:r>
      <w:r w:rsidR="00C52BDC">
        <w:rPr>
          <w:rFonts w:ascii="Verdana" w:hAnsi="Verdana"/>
          <w:sz w:val="18"/>
          <w:szCs w:val="18"/>
        </w:rPr>
        <w:br/>
      </w:r>
      <w:r w:rsidR="00044658">
        <w:rPr>
          <w:rFonts w:ascii="Verdana" w:hAnsi="Verdana"/>
          <w:sz w:val="18"/>
          <w:szCs w:val="18"/>
        </w:rPr>
        <w:lastRenderedPageBreak/>
        <w:br/>
      </w:r>
      <w:r w:rsidR="00044658">
        <w:rPr>
          <w:rFonts w:ascii="Verdana" w:hAnsi="Verdana"/>
          <w:sz w:val="18"/>
          <w:szCs w:val="18"/>
        </w:rPr>
        <w:br/>
      </w:r>
    </w:p>
    <w:p w:rsidR="00C52BDC" w:rsidRPr="00C52BDC" w:rsidRDefault="00C52BDC" w:rsidP="00C52BDC">
      <w:pPr>
        <w:spacing w:after="0" w:line="360" w:lineRule="auto"/>
        <w:ind w:left="284" w:right="169"/>
        <w:jc w:val="both"/>
        <w:rPr>
          <w:rFonts w:ascii="Verdana" w:hAnsi="Verdana"/>
          <w:sz w:val="8"/>
          <w:szCs w:val="8"/>
        </w:rPr>
      </w:pPr>
    </w:p>
    <w:p w:rsidR="002E1E32" w:rsidRDefault="00425A79" w:rsidP="00044658">
      <w:pPr>
        <w:spacing w:after="0" w:line="360" w:lineRule="auto"/>
        <w:ind w:left="284" w:right="169"/>
        <w:jc w:val="both"/>
        <w:rPr>
          <w:rFonts w:ascii="Verdana" w:hAnsi="Verdana"/>
          <w:sz w:val="18"/>
          <w:szCs w:val="18"/>
        </w:rPr>
      </w:pPr>
      <w:r w:rsidRPr="009B75DE">
        <w:rPr>
          <w:rFonts w:ascii="Verdana" w:hAnsi="Verdana"/>
          <w:sz w:val="18"/>
          <w:szCs w:val="18"/>
        </w:rPr>
        <w:t xml:space="preserve">unterschiedlichsten Alters zusammenkommen und sich gegenseitig unterstützen. Wir </w:t>
      </w:r>
      <w:r w:rsidR="00FB36B6">
        <w:rPr>
          <w:rFonts w:ascii="Verdana" w:hAnsi="Verdana"/>
          <w:sz w:val="18"/>
          <w:szCs w:val="18"/>
        </w:rPr>
        <w:t>freuen uns,</w:t>
      </w:r>
      <w:r w:rsidRPr="009B75DE">
        <w:rPr>
          <w:rFonts w:ascii="Verdana" w:hAnsi="Verdana"/>
          <w:sz w:val="18"/>
          <w:szCs w:val="18"/>
        </w:rPr>
        <w:t xml:space="preserve"> </w:t>
      </w:r>
      <w:r w:rsidR="00FB36B6">
        <w:rPr>
          <w:rFonts w:ascii="Verdana" w:hAnsi="Verdana"/>
          <w:sz w:val="18"/>
          <w:szCs w:val="18"/>
        </w:rPr>
        <w:t xml:space="preserve">dass wir </w:t>
      </w:r>
      <w:r w:rsidR="008E31A6" w:rsidRPr="009B75DE">
        <w:rPr>
          <w:rFonts w:ascii="Verdana" w:hAnsi="Verdana"/>
          <w:sz w:val="18"/>
          <w:szCs w:val="18"/>
        </w:rPr>
        <w:t xml:space="preserve">dieses Projekt </w:t>
      </w:r>
      <w:r w:rsidR="00C1159D">
        <w:rPr>
          <w:rFonts w:ascii="Verdana" w:hAnsi="Verdana"/>
          <w:sz w:val="18"/>
          <w:szCs w:val="18"/>
        </w:rPr>
        <w:t xml:space="preserve">nun </w:t>
      </w:r>
      <w:r w:rsidR="00FB36B6">
        <w:rPr>
          <w:rFonts w:ascii="Verdana" w:hAnsi="Verdana"/>
          <w:sz w:val="18"/>
          <w:szCs w:val="18"/>
        </w:rPr>
        <w:t>erstmals</w:t>
      </w:r>
      <w:r w:rsidR="008E31A6" w:rsidRPr="009B75DE">
        <w:rPr>
          <w:rFonts w:ascii="Verdana" w:hAnsi="Verdana"/>
          <w:sz w:val="18"/>
          <w:szCs w:val="18"/>
        </w:rPr>
        <w:t xml:space="preserve"> in Innsbruck</w:t>
      </w:r>
      <w:r w:rsidR="00BA02E1">
        <w:rPr>
          <w:rFonts w:ascii="Verdana" w:hAnsi="Verdana"/>
          <w:sz w:val="18"/>
          <w:szCs w:val="18"/>
        </w:rPr>
        <w:t xml:space="preserve"> </w:t>
      </w:r>
      <w:r w:rsidR="00FB36B6">
        <w:rPr>
          <w:rFonts w:ascii="Verdana" w:hAnsi="Verdana"/>
          <w:sz w:val="18"/>
          <w:szCs w:val="18"/>
        </w:rPr>
        <w:t>umsetzen konnten</w:t>
      </w:r>
      <w:r w:rsidR="008E31A6" w:rsidRPr="009B75DE">
        <w:rPr>
          <w:rFonts w:ascii="Verdana" w:hAnsi="Verdana"/>
          <w:sz w:val="18"/>
          <w:szCs w:val="18"/>
        </w:rPr>
        <w:t xml:space="preserve">. </w:t>
      </w:r>
      <w:r w:rsidR="00221099" w:rsidRPr="009B75DE">
        <w:rPr>
          <w:rFonts w:ascii="Verdana" w:hAnsi="Verdana"/>
          <w:sz w:val="18"/>
          <w:szCs w:val="18"/>
        </w:rPr>
        <w:t xml:space="preserve">Das soll </w:t>
      </w:r>
      <w:r w:rsidR="00F57147" w:rsidRPr="009B75DE">
        <w:rPr>
          <w:rFonts w:ascii="Verdana" w:hAnsi="Verdana"/>
          <w:sz w:val="18"/>
          <w:szCs w:val="18"/>
        </w:rPr>
        <w:t xml:space="preserve">allerdings </w:t>
      </w:r>
      <w:r w:rsidR="00221099" w:rsidRPr="009B75DE">
        <w:rPr>
          <w:rFonts w:ascii="Verdana" w:hAnsi="Verdana"/>
          <w:sz w:val="18"/>
          <w:szCs w:val="18"/>
        </w:rPr>
        <w:t xml:space="preserve">nur </w:t>
      </w:r>
      <w:r w:rsidR="00F57147" w:rsidRPr="009B75DE">
        <w:rPr>
          <w:rFonts w:ascii="Verdana" w:hAnsi="Verdana"/>
          <w:sz w:val="18"/>
          <w:szCs w:val="18"/>
        </w:rPr>
        <w:t>den Anfang markieren</w:t>
      </w:r>
      <w:r w:rsidR="00221099" w:rsidRPr="009B75DE">
        <w:rPr>
          <w:rFonts w:ascii="Verdana" w:hAnsi="Verdana"/>
          <w:sz w:val="18"/>
          <w:szCs w:val="18"/>
        </w:rPr>
        <w:t xml:space="preserve">: </w:t>
      </w:r>
      <w:r w:rsidR="009B75DE">
        <w:rPr>
          <w:rFonts w:ascii="Verdana" w:hAnsi="Verdana"/>
          <w:sz w:val="18"/>
          <w:szCs w:val="18"/>
        </w:rPr>
        <w:t>‚</w:t>
      </w:r>
      <w:r w:rsidR="00221099" w:rsidRPr="009B75DE">
        <w:rPr>
          <w:rFonts w:ascii="Verdana" w:hAnsi="Verdana"/>
          <w:sz w:val="18"/>
          <w:szCs w:val="18"/>
        </w:rPr>
        <w:t>Haus im Leben</w:t>
      </w:r>
      <w:r w:rsidR="009B75DE">
        <w:rPr>
          <w:rFonts w:ascii="Verdana" w:hAnsi="Verdana"/>
          <w:sz w:val="18"/>
          <w:szCs w:val="18"/>
        </w:rPr>
        <w:t>‘</w:t>
      </w:r>
      <w:r w:rsidR="00221099" w:rsidRPr="009B75DE">
        <w:rPr>
          <w:rFonts w:ascii="Verdana" w:hAnsi="Verdana"/>
          <w:sz w:val="18"/>
          <w:szCs w:val="18"/>
        </w:rPr>
        <w:t xml:space="preserve"> ist multiplizier</w:t>
      </w:r>
      <w:r w:rsidR="00B33B90" w:rsidRPr="009B75DE">
        <w:rPr>
          <w:rFonts w:ascii="Verdana" w:hAnsi="Verdana"/>
          <w:sz w:val="18"/>
          <w:szCs w:val="18"/>
        </w:rPr>
        <w:t>-</w:t>
      </w:r>
      <w:r w:rsidR="00221099" w:rsidRPr="009B75DE">
        <w:rPr>
          <w:rFonts w:ascii="Verdana" w:hAnsi="Verdana"/>
          <w:sz w:val="18"/>
          <w:szCs w:val="18"/>
        </w:rPr>
        <w:t xml:space="preserve"> und </w:t>
      </w:r>
      <w:r w:rsidR="008E31A6" w:rsidRPr="009B75DE">
        <w:rPr>
          <w:rFonts w:ascii="Verdana" w:hAnsi="Verdana"/>
          <w:sz w:val="18"/>
          <w:szCs w:val="18"/>
        </w:rPr>
        <w:t>in jeder Gemeinde umsetzbar</w:t>
      </w:r>
      <w:r w:rsidR="0093605D" w:rsidRPr="009B75DE">
        <w:rPr>
          <w:rFonts w:ascii="Verdana" w:hAnsi="Verdana"/>
          <w:sz w:val="18"/>
          <w:szCs w:val="18"/>
        </w:rPr>
        <w:t xml:space="preserve">“, </w:t>
      </w:r>
      <w:r w:rsidR="008E31A6" w:rsidRPr="009B75DE">
        <w:rPr>
          <w:rFonts w:ascii="Verdana" w:hAnsi="Verdana"/>
          <w:sz w:val="18"/>
          <w:szCs w:val="18"/>
        </w:rPr>
        <w:t xml:space="preserve">betont </w:t>
      </w:r>
      <w:r w:rsidR="0093605D" w:rsidRPr="009B75DE">
        <w:rPr>
          <w:rFonts w:ascii="Verdana" w:hAnsi="Verdana"/>
          <w:sz w:val="18"/>
          <w:szCs w:val="18"/>
        </w:rPr>
        <w:t>Wilhelm Haberzettl, Vorstandsvorsitzender der BWS-Gruppe, die als Bauträger fungiert</w:t>
      </w:r>
      <w:r w:rsidR="00D62F4E">
        <w:rPr>
          <w:rFonts w:ascii="Verdana" w:hAnsi="Verdana"/>
          <w:sz w:val="18"/>
          <w:szCs w:val="18"/>
        </w:rPr>
        <w:t>e</w:t>
      </w:r>
      <w:r w:rsidR="0093605D" w:rsidRPr="009B75DE">
        <w:rPr>
          <w:rFonts w:ascii="Verdana" w:hAnsi="Verdana"/>
          <w:sz w:val="18"/>
          <w:szCs w:val="18"/>
        </w:rPr>
        <w:t>.</w:t>
      </w:r>
    </w:p>
    <w:p w:rsidR="00044658" w:rsidRPr="00044658" w:rsidRDefault="00044658" w:rsidP="00044658">
      <w:pPr>
        <w:spacing w:after="0" w:line="360" w:lineRule="auto"/>
        <w:ind w:left="284" w:right="169"/>
        <w:jc w:val="both"/>
        <w:rPr>
          <w:rFonts w:ascii="Verdana" w:hAnsi="Verdana"/>
          <w:sz w:val="8"/>
          <w:szCs w:val="8"/>
        </w:rPr>
      </w:pPr>
    </w:p>
    <w:p w:rsidR="00781901" w:rsidRDefault="00734D7E" w:rsidP="00EE6F84">
      <w:pPr>
        <w:spacing w:after="0" w:line="360" w:lineRule="auto"/>
        <w:ind w:left="284" w:right="169"/>
        <w:jc w:val="both"/>
        <w:rPr>
          <w:rFonts w:ascii="Verdana" w:hAnsi="Verdana"/>
          <w:sz w:val="18"/>
          <w:szCs w:val="18"/>
        </w:rPr>
      </w:pPr>
      <w:r w:rsidRPr="009B75DE">
        <w:rPr>
          <w:rFonts w:ascii="Verdana" w:hAnsi="Verdana"/>
          <w:sz w:val="18"/>
          <w:szCs w:val="18"/>
        </w:rPr>
        <w:t xml:space="preserve">Das Baurecht für „Haus im Leben“ erhielt die BWS-Gruppe vom Konvent der Ursulinen, in dessen Besitz der Grund im Geviert Fürstenweg, </w:t>
      </w:r>
      <w:proofErr w:type="spellStart"/>
      <w:r w:rsidRPr="009B75DE">
        <w:rPr>
          <w:rFonts w:ascii="Verdana" w:hAnsi="Verdana"/>
          <w:sz w:val="18"/>
          <w:szCs w:val="18"/>
        </w:rPr>
        <w:t>Amberggasse</w:t>
      </w:r>
      <w:proofErr w:type="spellEnd"/>
      <w:r w:rsidRPr="009B75DE">
        <w:rPr>
          <w:rFonts w:ascii="Verdana" w:hAnsi="Verdana"/>
          <w:sz w:val="18"/>
          <w:szCs w:val="18"/>
        </w:rPr>
        <w:t xml:space="preserve">, </w:t>
      </w:r>
      <w:proofErr w:type="spellStart"/>
      <w:r w:rsidRPr="009B75DE">
        <w:rPr>
          <w:rFonts w:ascii="Verdana" w:hAnsi="Verdana"/>
          <w:sz w:val="18"/>
          <w:szCs w:val="18"/>
        </w:rPr>
        <w:t>Pirmingasse</w:t>
      </w:r>
      <w:proofErr w:type="spellEnd"/>
      <w:r w:rsidRPr="009B75DE">
        <w:rPr>
          <w:rFonts w:ascii="Verdana" w:hAnsi="Verdana"/>
          <w:sz w:val="18"/>
          <w:szCs w:val="18"/>
        </w:rPr>
        <w:t xml:space="preserve"> und </w:t>
      </w:r>
      <w:proofErr w:type="spellStart"/>
      <w:r w:rsidRPr="009B75DE">
        <w:rPr>
          <w:rFonts w:ascii="Verdana" w:hAnsi="Verdana"/>
          <w:sz w:val="18"/>
          <w:szCs w:val="18"/>
        </w:rPr>
        <w:t>Daneygasse</w:t>
      </w:r>
      <w:proofErr w:type="spellEnd"/>
      <w:r w:rsidRPr="009B75DE">
        <w:rPr>
          <w:rFonts w:ascii="Verdana" w:hAnsi="Verdana"/>
          <w:sz w:val="18"/>
          <w:szCs w:val="18"/>
        </w:rPr>
        <w:t xml:space="preserve"> ist. </w:t>
      </w:r>
      <w:r w:rsidR="002A3D19" w:rsidRPr="009B75DE">
        <w:rPr>
          <w:rFonts w:ascii="Verdana" w:hAnsi="Verdana"/>
          <w:sz w:val="18"/>
          <w:szCs w:val="18"/>
        </w:rPr>
        <w:t xml:space="preserve">Seit der Übersiedlung im Jahr 1979 bildet die Schule der Ursulinen mit der „Öffentlichen Bücherei Ursulinen“ durch ihre zeitlos moderne Architektur ein markantes Zentrum in der </w:t>
      </w:r>
      <w:proofErr w:type="spellStart"/>
      <w:r w:rsidR="002A3D19" w:rsidRPr="009B75DE">
        <w:rPr>
          <w:rFonts w:ascii="Verdana" w:hAnsi="Verdana"/>
          <w:sz w:val="18"/>
          <w:szCs w:val="18"/>
        </w:rPr>
        <w:t>Höttinger</w:t>
      </w:r>
      <w:proofErr w:type="spellEnd"/>
      <w:r w:rsidR="002A3D19" w:rsidRPr="009B75DE">
        <w:rPr>
          <w:rFonts w:ascii="Verdana" w:hAnsi="Verdana"/>
          <w:sz w:val="18"/>
          <w:szCs w:val="18"/>
        </w:rPr>
        <w:t xml:space="preserve"> Au. Dadurch hat das Wirken des Ordens hinsichtlich Bildung und soziale</w:t>
      </w:r>
      <w:r w:rsidR="00775C1B" w:rsidRPr="009B75DE">
        <w:rPr>
          <w:rFonts w:ascii="Verdana" w:hAnsi="Verdana"/>
          <w:sz w:val="18"/>
          <w:szCs w:val="18"/>
        </w:rPr>
        <w:t>n</w:t>
      </w:r>
      <w:r w:rsidR="002A3D19" w:rsidRPr="009B75DE">
        <w:rPr>
          <w:rFonts w:ascii="Verdana" w:hAnsi="Verdana"/>
          <w:sz w:val="18"/>
          <w:szCs w:val="18"/>
        </w:rPr>
        <w:t xml:space="preserve"> Miteinander</w:t>
      </w:r>
      <w:r w:rsidR="00775C1B" w:rsidRPr="009B75DE">
        <w:rPr>
          <w:rFonts w:ascii="Verdana" w:hAnsi="Verdana"/>
          <w:sz w:val="18"/>
          <w:szCs w:val="18"/>
        </w:rPr>
        <w:t>s</w:t>
      </w:r>
      <w:r w:rsidR="002A3D19" w:rsidRPr="009B75DE">
        <w:rPr>
          <w:rFonts w:ascii="Verdana" w:hAnsi="Verdana"/>
          <w:sz w:val="18"/>
          <w:szCs w:val="18"/>
        </w:rPr>
        <w:t xml:space="preserve"> zur Entwicklung des Stadtteils wesentlich beigetragen. „Als Konvent mit sozialer Ausrichtung war es für uns selbstverständlich, der Umsetzung dieses Projektes zuzustimmen. Es ist ein mutiger Neubau, der mit den Bedürfnissen der heutigen Zeit geht. Zudem ist die unmittelbare Nachbarschaft zu </w:t>
      </w:r>
      <w:r w:rsidR="00995E7E" w:rsidRPr="009B75DE">
        <w:rPr>
          <w:rFonts w:ascii="Verdana" w:hAnsi="Verdana"/>
          <w:sz w:val="18"/>
          <w:szCs w:val="18"/>
        </w:rPr>
        <w:t>‚</w:t>
      </w:r>
      <w:r w:rsidR="002A3D19" w:rsidRPr="009B75DE">
        <w:rPr>
          <w:rFonts w:ascii="Verdana" w:hAnsi="Verdana"/>
          <w:sz w:val="18"/>
          <w:szCs w:val="18"/>
        </w:rPr>
        <w:t>Haus im Leben</w:t>
      </w:r>
      <w:r w:rsidR="00995E7E" w:rsidRPr="009B75DE">
        <w:rPr>
          <w:rFonts w:ascii="Verdana" w:hAnsi="Verdana"/>
          <w:sz w:val="18"/>
          <w:szCs w:val="18"/>
        </w:rPr>
        <w:t>‘</w:t>
      </w:r>
      <w:r w:rsidR="002A3D19" w:rsidRPr="009B75DE">
        <w:rPr>
          <w:rFonts w:ascii="Verdana" w:hAnsi="Verdana"/>
          <w:sz w:val="18"/>
          <w:szCs w:val="18"/>
        </w:rPr>
        <w:t xml:space="preserve"> auch aufgrund der Altersstruktur unserer Mitglieder sehr positiv für unseren Konvent, wir können hoffentlich Synergien nutzen“ so </w:t>
      </w:r>
      <w:r w:rsidR="008D7B0C" w:rsidRPr="009B75DE">
        <w:rPr>
          <w:rFonts w:ascii="Verdana" w:hAnsi="Verdana"/>
          <w:sz w:val="18"/>
          <w:szCs w:val="18"/>
        </w:rPr>
        <w:t>Sr. Dr. Hildegard Wolf</w:t>
      </w:r>
      <w:r w:rsidR="008D7B0C">
        <w:rPr>
          <w:rFonts w:ascii="Verdana" w:hAnsi="Verdana"/>
          <w:sz w:val="18"/>
          <w:szCs w:val="18"/>
        </w:rPr>
        <w:t>,</w:t>
      </w:r>
      <w:r w:rsidR="008D7B0C" w:rsidRPr="009B75DE">
        <w:rPr>
          <w:rFonts w:ascii="Verdana" w:hAnsi="Verdana"/>
          <w:sz w:val="18"/>
          <w:szCs w:val="18"/>
        </w:rPr>
        <w:t xml:space="preserve"> </w:t>
      </w:r>
      <w:r w:rsidR="002A3D19" w:rsidRPr="009B75DE">
        <w:rPr>
          <w:rFonts w:ascii="Verdana" w:hAnsi="Verdana"/>
          <w:sz w:val="18"/>
          <w:szCs w:val="18"/>
        </w:rPr>
        <w:t>Ob</w:t>
      </w:r>
      <w:r w:rsidR="0086381B" w:rsidRPr="009B75DE">
        <w:rPr>
          <w:rFonts w:ascii="Verdana" w:hAnsi="Verdana"/>
          <w:sz w:val="18"/>
          <w:szCs w:val="18"/>
        </w:rPr>
        <w:t>erin des Konvents der Ursulinen</w:t>
      </w:r>
      <w:r w:rsidR="002A3D19" w:rsidRPr="009B75DE">
        <w:rPr>
          <w:rFonts w:ascii="Verdana" w:hAnsi="Verdana"/>
          <w:sz w:val="18"/>
          <w:szCs w:val="18"/>
        </w:rPr>
        <w:t>.</w:t>
      </w:r>
    </w:p>
    <w:p w:rsidR="00390510" w:rsidRPr="00C52BDC" w:rsidRDefault="00390510" w:rsidP="00EE6F84">
      <w:pPr>
        <w:spacing w:after="0" w:line="360" w:lineRule="auto"/>
        <w:ind w:left="284" w:right="169"/>
        <w:jc w:val="both"/>
        <w:rPr>
          <w:rFonts w:ascii="Verdana" w:hAnsi="Verdana"/>
          <w:sz w:val="8"/>
          <w:szCs w:val="8"/>
        </w:rPr>
      </w:pPr>
    </w:p>
    <w:p w:rsidR="00390510" w:rsidRPr="00390510" w:rsidRDefault="00390510" w:rsidP="00EE6F84">
      <w:pPr>
        <w:spacing w:after="0" w:line="360" w:lineRule="auto"/>
        <w:ind w:left="284" w:right="169"/>
        <w:jc w:val="both"/>
        <w:rPr>
          <w:rFonts w:ascii="Verdana" w:hAnsi="Verdana"/>
          <w:b/>
          <w:sz w:val="18"/>
          <w:szCs w:val="18"/>
        </w:rPr>
      </w:pPr>
      <w:r w:rsidRPr="00390510">
        <w:rPr>
          <w:rFonts w:ascii="Verdana" w:hAnsi="Verdana"/>
          <w:b/>
          <w:sz w:val="18"/>
          <w:szCs w:val="18"/>
        </w:rPr>
        <w:t>Senkung der Mietkosten um rund 41 Prozent</w:t>
      </w:r>
    </w:p>
    <w:p w:rsidR="00EE6F84" w:rsidRPr="00C52BDC" w:rsidRDefault="00EE6F84" w:rsidP="00EE6F84">
      <w:pPr>
        <w:spacing w:after="0" w:line="360" w:lineRule="auto"/>
        <w:ind w:left="284" w:right="169"/>
        <w:jc w:val="both"/>
        <w:rPr>
          <w:rFonts w:ascii="Verdana" w:hAnsi="Verdana"/>
          <w:sz w:val="8"/>
          <w:szCs w:val="8"/>
        </w:rPr>
      </w:pPr>
    </w:p>
    <w:p w:rsidR="00117BE8" w:rsidRDefault="00FC3562" w:rsidP="00D76ACC">
      <w:pPr>
        <w:spacing w:after="0" w:line="360" w:lineRule="auto"/>
        <w:ind w:left="284" w:right="169"/>
        <w:jc w:val="both"/>
        <w:rPr>
          <w:rFonts w:ascii="Verdana" w:hAnsi="Verdana"/>
          <w:sz w:val="18"/>
          <w:szCs w:val="18"/>
        </w:rPr>
      </w:pPr>
      <w:r>
        <w:rPr>
          <w:rFonts w:ascii="Verdana" w:hAnsi="Verdana"/>
          <w:sz w:val="18"/>
          <w:szCs w:val="18"/>
        </w:rPr>
        <w:t>„Mit dem ‚Haus im Leben‘</w:t>
      </w:r>
      <w:r w:rsidR="00304DBA">
        <w:rPr>
          <w:rFonts w:ascii="Verdana" w:hAnsi="Verdana"/>
          <w:sz w:val="18"/>
          <w:szCs w:val="18"/>
        </w:rPr>
        <w:t xml:space="preserve"> </w:t>
      </w:r>
      <w:r w:rsidR="0092495C" w:rsidRPr="0092495C">
        <w:rPr>
          <w:rFonts w:ascii="Verdana" w:hAnsi="Verdana"/>
          <w:sz w:val="18"/>
          <w:szCs w:val="18"/>
        </w:rPr>
        <w:t>in Innsbruck wird ein ganz besonderes Bauvorhaben seiner Bestimmung übergeben. Durch ein optimales Zusam</w:t>
      </w:r>
      <w:r w:rsidR="00D76ACC">
        <w:rPr>
          <w:rFonts w:ascii="Verdana" w:hAnsi="Verdana"/>
          <w:sz w:val="18"/>
          <w:szCs w:val="18"/>
        </w:rPr>
        <w:t xml:space="preserve">menwirken des Grundeigentümers, </w:t>
      </w:r>
      <w:r>
        <w:rPr>
          <w:rFonts w:ascii="Verdana" w:hAnsi="Verdana"/>
          <w:sz w:val="18"/>
          <w:szCs w:val="18"/>
        </w:rPr>
        <w:t>Konvent der Ursulinen Innsbruck</w:t>
      </w:r>
      <w:bookmarkStart w:id="1" w:name="_Hlk485048856"/>
      <w:r w:rsidR="0092495C" w:rsidRPr="0092495C">
        <w:rPr>
          <w:rFonts w:ascii="Verdana" w:hAnsi="Verdana"/>
          <w:sz w:val="18"/>
          <w:szCs w:val="18"/>
        </w:rPr>
        <w:t xml:space="preserve">, </w:t>
      </w:r>
      <w:r w:rsidR="00D76ACC">
        <w:rPr>
          <w:rFonts w:ascii="Verdana" w:hAnsi="Verdana"/>
          <w:sz w:val="18"/>
          <w:szCs w:val="18"/>
        </w:rPr>
        <w:t xml:space="preserve">mit </w:t>
      </w:r>
      <w:r w:rsidR="0092495C" w:rsidRPr="0092495C">
        <w:rPr>
          <w:rFonts w:ascii="Verdana" w:hAnsi="Verdana"/>
          <w:sz w:val="18"/>
          <w:szCs w:val="18"/>
        </w:rPr>
        <w:t>einem gemeinnützigen Bauträger, der Stadt Innsbruck und der Wohnbauförderung des Landes ist es einmal mehr möglich, leistbares Wohnen in der Lande</w:t>
      </w:r>
      <w:r>
        <w:rPr>
          <w:rFonts w:ascii="Verdana" w:hAnsi="Verdana"/>
          <w:sz w:val="18"/>
          <w:szCs w:val="18"/>
        </w:rPr>
        <w:t xml:space="preserve">shauptstadt anbieten zu können. </w:t>
      </w:r>
      <w:r w:rsidR="0092495C" w:rsidRPr="0092495C">
        <w:rPr>
          <w:rFonts w:ascii="Verdana" w:hAnsi="Verdana"/>
          <w:sz w:val="18"/>
          <w:szCs w:val="18"/>
        </w:rPr>
        <w:t>Ein vertretbarer Baurechtszins, aber vor allem die Wohnbauförderungsmittel</w:t>
      </w:r>
      <w:r w:rsidR="0049577F">
        <w:rPr>
          <w:rFonts w:ascii="Verdana" w:hAnsi="Verdana"/>
          <w:sz w:val="18"/>
          <w:szCs w:val="18"/>
        </w:rPr>
        <w:t>,</w:t>
      </w:r>
      <w:r w:rsidR="0092495C" w:rsidRPr="0092495C">
        <w:rPr>
          <w:rFonts w:ascii="Verdana" w:hAnsi="Verdana"/>
          <w:sz w:val="18"/>
          <w:szCs w:val="18"/>
        </w:rPr>
        <w:t xml:space="preserve"> in der Höhe von ca. 3,5 Millionen Euro in Form eines Kredits und von rund 617.000 Euro in Form eines Zuschusses für die Wohnungen und Gemeinschaftsbereiche, machen eine Miete fü</w:t>
      </w:r>
      <w:r w:rsidR="00024F6B">
        <w:rPr>
          <w:rFonts w:ascii="Verdana" w:hAnsi="Verdana"/>
          <w:sz w:val="18"/>
          <w:szCs w:val="18"/>
        </w:rPr>
        <w:t>r die Wohnungen um 7 Euro pro m</w:t>
      </w:r>
      <w:r w:rsidR="00024F6B" w:rsidRPr="00024F6B">
        <w:rPr>
          <w:rFonts w:ascii="Verdana" w:hAnsi="Verdana"/>
          <w:sz w:val="18"/>
          <w:szCs w:val="18"/>
          <w:vertAlign w:val="superscript"/>
        </w:rPr>
        <w:t>2</w:t>
      </w:r>
      <w:r w:rsidR="0092495C" w:rsidRPr="0092495C">
        <w:rPr>
          <w:rFonts w:ascii="Verdana" w:hAnsi="Verdana"/>
          <w:sz w:val="18"/>
          <w:szCs w:val="18"/>
        </w:rPr>
        <w:t xml:space="preserve"> Nutzfläche möglich. Somit ergibt sich eine Sen</w:t>
      </w:r>
      <w:r>
        <w:rPr>
          <w:rFonts w:ascii="Verdana" w:hAnsi="Verdana"/>
          <w:sz w:val="18"/>
          <w:szCs w:val="18"/>
        </w:rPr>
        <w:t>kung der Mietkosten um rund 41%“, betont Wohnbau-</w:t>
      </w:r>
      <w:r w:rsidRPr="00FC3562">
        <w:rPr>
          <w:rFonts w:ascii="Verdana" w:hAnsi="Verdana"/>
          <w:sz w:val="18"/>
          <w:szCs w:val="18"/>
        </w:rPr>
        <w:t xml:space="preserve">Landesrat Mag. Johannes </w:t>
      </w:r>
      <w:proofErr w:type="spellStart"/>
      <w:r w:rsidRPr="00FC3562">
        <w:rPr>
          <w:rFonts w:ascii="Verdana" w:hAnsi="Verdana"/>
          <w:sz w:val="18"/>
          <w:szCs w:val="18"/>
        </w:rPr>
        <w:t>Tratter</w:t>
      </w:r>
      <w:proofErr w:type="spellEnd"/>
      <w:r w:rsidR="00E42B93">
        <w:rPr>
          <w:rFonts w:ascii="Verdana" w:hAnsi="Verdana"/>
          <w:sz w:val="18"/>
          <w:szCs w:val="18"/>
        </w:rPr>
        <w:t>,</w:t>
      </w:r>
      <w:r>
        <w:rPr>
          <w:rFonts w:ascii="Verdana" w:hAnsi="Verdana"/>
          <w:sz w:val="18"/>
          <w:szCs w:val="18"/>
        </w:rPr>
        <w:t xml:space="preserve"> „</w:t>
      </w:r>
      <w:r w:rsidR="00E42B93">
        <w:rPr>
          <w:rFonts w:ascii="Verdana" w:hAnsi="Verdana"/>
          <w:sz w:val="18"/>
          <w:szCs w:val="18"/>
        </w:rPr>
        <w:t>d</w:t>
      </w:r>
      <w:r w:rsidR="0092495C" w:rsidRPr="0092495C">
        <w:rPr>
          <w:rFonts w:ascii="Verdana" w:hAnsi="Verdana"/>
          <w:sz w:val="18"/>
          <w:szCs w:val="18"/>
        </w:rPr>
        <w:t>er Mehrwert dieses Bauvorhabens liegt aber im Gedank</w:t>
      </w:r>
      <w:r w:rsidR="000E30FA">
        <w:rPr>
          <w:rFonts w:ascii="Verdana" w:hAnsi="Verdana"/>
          <w:sz w:val="18"/>
          <w:szCs w:val="18"/>
        </w:rPr>
        <w:t>en des Mehrgenerationen-Wohnens</w:t>
      </w:r>
      <w:r w:rsidR="0092495C" w:rsidRPr="0092495C">
        <w:rPr>
          <w:rFonts w:ascii="Verdana" w:hAnsi="Verdana"/>
          <w:sz w:val="18"/>
          <w:szCs w:val="18"/>
        </w:rPr>
        <w:t xml:space="preserve"> </w:t>
      </w:r>
      <w:r w:rsidR="000E30FA" w:rsidRPr="000E30FA">
        <w:rPr>
          <w:rFonts w:ascii="Verdana" w:hAnsi="Verdana"/>
          <w:sz w:val="18"/>
          <w:szCs w:val="18"/>
        </w:rPr>
        <w:t>–</w:t>
      </w:r>
      <w:r w:rsidR="000E30FA">
        <w:rPr>
          <w:rFonts w:ascii="Verdana" w:hAnsi="Verdana"/>
          <w:sz w:val="18"/>
          <w:szCs w:val="18"/>
        </w:rPr>
        <w:t xml:space="preserve"> </w:t>
      </w:r>
      <w:r w:rsidR="0092495C" w:rsidRPr="0092495C">
        <w:rPr>
          <w:rFonts w:ascii="Verdana" w:hAnsi="Verdana"/>
          <w:sz w:val="18"/>
          <w:szCs w:val="18"/>
        </w:rPr>
        <w:t xml:space="preserve">eine Wohnform, die verstärkt nachgefragt wird und die das Gemeinsame ins Zentrum des Wohnens rückt. </w:t>
      </w:r>
      <w:r w:rsidR="004F6402">
        <w:rPr>
          <w:rFonts w:ascii="Verdana" w:hAnsi="Verdana"/>
          <w:sz w:val="18"/>
          <w:szCs w:val="18"/>
        </w:rPr>
        <w:t>Ein</w:t>
      </w:r>
      <w:r w:rsidR="0092495C" w:rsidRPr="0092495C">
        <w:rPr>
          <w:rFonts w:ascii="Verdana" w:hAnsi="Verdana"/>
          <w:sz w:val="18"/>
          <w:szCs w:val="18"/>
        </w:rPr>
        <w:t xml:space="preserve"> Modell, das Zukunft hat. Ich gratuliere allen, die zum Gelingen dieses vorzeigbaren Bauvorhabens beigetragen haben.</w:t>
      </w:r>
      <w:r>
        <w:rPr>
          <w:rFonts w:ascii="Verdana" w:hAnsi="Verdana"/>
          <w:sz w:val="18"/>
          <w:szCs w:val="18"/>
        </w:rPr>
        <w:t>“</w:t>
      </w:r>
      <w:bookmarkEnd w:id="1"/>
      <w:r w:rsidR="00117BE8">
        <w:rPr>
          <w:rFonts w:ascii="Verdana" w:hAnsi="Verdana"/>
          <w:sz w:val="18"/>
          <w:szCs w:val="18"/>
        </w:rPr>
        <w:t xml:space="preserve"> </w:t>
      </w:r>
    </w:p>
    <w:p w:rsidR="00117BE8" w:rsidRPr="00C52BDC" w:rsidRDefault="00117BE8" w:rsidP="00FC3562">
      <w:pPr>
        <w:spacing w:after="0" w:line="360" w:lineRule="auto"/>
        <w:ind w:left="284" w:right="169"/>
        <w:jc w:val="both"/>
        <w:rPr>
          <w:rFonts w:ascii="Verdana" w:hAnsi="Verdana"/>
          <w:sz w:val="8"/>
          <w:szCs w:val="8"/>
        </w:rPr>
      </w:pPr>
    </w:p>
    <w:p w:rsidR="0092495C" w:rsidRPr="0092495C" w:rsidRDefault="00117BE8" w:rsidP="00FC3562">
      <w:pPr>
        <w:spacing w:after="0" w:line="360" w:lineRule="auto"/>
        <w:ind w:left="284" w:right="169"/>
        <w:jc w:val="both"/>
        <w:rPr>
          <w:rFonts w:ascii="Verdana" w:hAnsi="Verdana"/>
          <w:sz w:val="18"/>
          <w:szCs w:val="18"/>
        </w:rPr>
      </w:pPr>
      <w:r w:rsidRPr="00117BE8">
        <w:rPr>
          <w:rFonts w:ascii="Verdana" w:hAnsi="Verdana"/>
          <w:sz w:val="18"/>
          <w:szCs w:val="18"/>
        </w:rPr>
        <w:t>Mag. Gerhard Fritz</w:t>
      </w:r>
      <w:r>
        <w:rPr>
          <w:rFonts w:ascii="Verdana" w:hAnsi="Verdana"/>
          <w:sz w:val="18"/>
          <w:szCs w:val="18"/>
        </w:rPr>
        <w:t xml:space="preserve">, Stadtrat </w:t>
      </w:r>
      <w:r w:rsidR="006C76F7" w:rsidRPr="006C76F7">
        <w:rPr>
          <w:rFonts w:ascii="Verdana" w:hAnsi="Verdana"/>
          <w:sz w:val="18"/>
          <w:szCs w:val="18"/>
        </w:rPr>
        <w:t>für Stadtentwicklung und Stadtplanung</w:t>
      </w:r>
      <w:r w:rsidR="00A159F9">
        <w:rPr>
          <w:rFonts w:ascii="Verdana" w:hAnsi="Verdana"/>
          <w:sz w:val="18"/>
          <w:szCs w:val="18"/>
        </w:rPr>
        <w:t xml:space="preserve">, begrüßt das </w:t>
      </w:r>
      <w:r w:rsidR="00A159F9" w:rsidRPr="00A159F9">
        <w:rPr>
          <w:rFonts w:ascii="Verdana" w:hAnsi="Verdana"/>
          <w:sz w:val="18"/>
          <w:szCs w:val="18"/>
        </w:rPr>
        <w:t>Wohn- und Infrastrukturprojekt</w:t>
      </w:r>
      <w:r w:rsidR="00A159F9">
        <w:rPr>
          <w:rFonts w:ascii="Verdana" w:hAnsi="Verdana"/>
          <w:sz w:val="18"/>
          <w:szCs w:val="18"/>
        </w:rPr>
        <w:t xml:space="preserve"> ebenfalls:</w:t>
      </w:r>
      <w:r w:rsidRPr="00117BE8">
        <w:rPr>
          <w:rFonts w:ascii="Verdana" w:hAnsi="Verdana"/>
          <w:sz w:val="18"/>
          <w:szCs w:val="18"/>
        </w:rPr>
        <w:t xml:space="preserve"> </w:t>
      </w:r>
      <w:r>
        <w:rPr>
          <w:rFonts w:ascii="Verdana" w:hAnsi="Verdana"/>
          <w:sz w:val="18"/>
          <w:szCs w:val="18"/>
        </w:rPr>
        <w:t>„Das Konzept des generationenübergreifenden Zusammenwohnens hat uns in der Stadtplanung überzeugt.</w:t>
      </w:r>
      <w:r w:rsidR="00A159F9">
        <w:rPr>
          <w:rFonts w:ascii="Verdana" w:hAnsi="Verdana"/>
          <w:sz w:val="18"/>
          <w:szCs w:val="18"/>
        </w:rPr>
        <w:t xml:space="preserve"> Wir wünschen den </w:t>
      </w:r>
      <w:proofErr w:type="spellStart"/>
      <w:r w:rsidR="00A159F9">
        <w:rPr>
          <w:rFonts w:ascii="Verdana" w:hAnsi="Verdana"/>
          <w:sz w:val="18"/>
          <w:szCs w:val="18"/>
        </w:rPr>
        <w:t>BewohnerInnen</w:t>
      </w:r>
      <w:proofErr w:type="spellEnd"/>
      <w:r w:rsidR="00A159F9">
        <w:rPr>
          <w:rFonts w:ascii="Verdana" w:hAnsi="Verdana"/>
          <w:sz w:val="18"/>
          <w:szCs w:val="18"/>
        </w:rPr>
        <w:t xml:space="preserve"> alles Gute mit der neuen Wohnanlage und hoffen auch auf ihren Beitrag zu Belebung des Stadtteils </w:t>
      </w:r>
      <w:proofErr w:type="spellStart"/>
      <w:r w:rsidR="00A159F9">
        <w:rPr>
          <w:rFonts w:ascii="Verdana" w:hAnsi="Verdana"/>
          <w:sz w:val="18"/>
          <w:szCs w:val="18"/>
        </w:rPr>
        <w:t>Höttinger</w:t>
      </w:r>
      <w:proofErr w:type="spellEnd"/>
      <w:r w:rsidR="00A159F9">
        <w:rPr>
          <w:rFonts w:ascii="Verdana" w:hAnsi="Verdana"/>
          <w:sz w:val="18"/>
          <w:szCs w:val="18"/>
        </w:rPr>
        <w:t xml:space="preserve"> Au.“</w:t>
      </w:r>
    </w:p>
    <w:p w:rsidR="00FB36B6" w:rsidRDefault="00FB36B6" w:rsidP="00EA24F5">
      <w:pPr>
        <w:spacing w:after="0" w:line="360" w:lineRule="auto"/>
        <w:ind w:left="284" w:right="169"/>
        <w:rPr>
          <w:rFonts w:ascii="Verdana" w:hAnsi="Verdana"/>
          <w:b/>
          <w:color w:val="FF0000"/>
          <w:sz w:val="18"/>
          <w:szCs w:val="18"/>
        </w:rPr>
      </w:pPr>
    </w:p>
    <w:p w:rsidR="00117BE8" w:rsidRDefault="00117BE8" w:rsidP="00EA24F5">
      <w:pPr>
        <w:spacing w:after="0" w:line="360" w:lineRule="auto"/>
        <w:ind w:left="284" w:right="169"/>
        <w:rPr>
          <w:rFonts w:ascii="Verdana" w:hAnsi="Verdana"/>
          <w:b/>
          <w:color w:val="FF0000"/>
          <w:sz w:val="18"/>
          <w:szCs w:val="18"/>
        </w:rPr>
      </w:pPr>
    </w:p>
    <w:p w:rsidR="00EA24F5" w:rsidRPr="00FB36B6" w:rsidRDefault="00EA24F5" w:rsidP="00EA24F5">
      <w:pPr>
        <w:spacing w:after="0" w:line="360" w:lineRule="auto"/>
        <w:ind w:left="284" w:right="169"/>
        <w:rPr>
          <w:rFonts w:ascii="Verdana" w:hAnsi="Verdana"/>
          <w:b/>
          <w:color w:val="FF0000"/>
          <w:sz w:val="18"/>
          <w:szCs w:val="18"/>
        </w:rPr>
      </w:pPr>
    </w:p>
    <w:p w:rsidR="001000A9" w:rsidRDefault="001000A9" w:rsidP="00EA24F5">
      <w:pPr>
        <w:spacing w:after="0" w:line="360" w:lineRule="auto"/>
        <w:ind w:left="284" w:right="169"/>
        <w:rPr>
          <w:rFonts w:ascii="Verdana" w:hAnsi="Verdana"/>
          <w:sz w:val="18"/>
          <w:szCs w:val="18"/>
        </w:rPr>
      </w:pPr>
    </w:p>
    <w:p w:rsidR="00E448C4" w:rsidRDefault="00E448C4" w:rsidP="00E448C4">
      <w:pPr>
        <w:spacing w:after="0" w:line="360" w:lineRule="auto"/>
        <w:ind w:right="169" w:firstLine="284"/>
        <w:rPr>
          <w:rFonts w:ascii="Verdana" w:hAnsi="Verdana"/>
          <w:sz w:val="18"/>
          <w:szCs w:val="18"/>
        </w:rPr>
      </w:pPr>
    </w:p>
    <w:p w:rsidR="0032208E" w:rsidRDefault="0032208E" w:rsidP="00E448C4">
      <w:pPr>
        <w:spacing w:after="0" w:line="360" w:lineRule="auto"/>
        <w:ind w:right="169" w:firstLine="284"/>
        <w:rPr>
          <w:rFonts w:ascii="Verdana" w:hAnsi="Verdana"/>
          <w:b/>
          <w:sz w:val="16"/>
          <w:szCs w:val="16"/>
        </w:rPr>
      </w:pPr>
    </w:p>
    <w:p w:rsidR="0032208E" w:rsidRDefault="0032208E" w:rsidP="00E448C4">
      <w:pPr>
        <w:spacing w:after="0" w:line="360" w:lineRule="auto"/>
        <w:ind w:right="169" w:firstLine="284"/>
        <w:rPr>
          <w:rFonts w:ascii="Verdana" w:hAnsi="Verdana"/>
          <w:b/>
          <w:sz w:val="16"/>
          <w:szCs w:val="16"/>
        </w:rPr>
      </w:pPr>
    </w:p>
    <w:p w:rsidR="0032208E" w:rsidRDefault="0032208E" w:rsidP="00E448C4">
      <w:pPr>
        <w:spacing w:after="0" w:line="360" w:lineRule="auto"/>
        <w:ind w:right="169" w:firstLine="284"/>
        <w:rPr>
          <w:rFonts w:ascii="Verdana" w:hAnsi="Verdana"/>
          <w:b/>
          <w:sz w:val="16"/>
          <w:szCs w:val="16"/>
        </w:rPr>
      </w:pPr>
    </w:p>
    <w:p w:rsidR="0032208E" w:rsidRDefault="0032208E" w:rsidP="00E448C4">
      <w:pPr>
        <w:spacing w:after="0" w:line="360" w:lineRule="auto"/>
        <w:ind w:right="169" w:firstLine="284"/>
        <w:rPr>
          <w:rFonts w:ascii="Verdana" w:hAnsi="Verdana"/>
          <w:b/>
          <w:sz w:val="16"/>
          <w:szCs w:val="16"/>
        </w:rPr>
      </w:pPr>
    </w:p>
    <w:p w:rsidR="0032208E" w:rsidRDefault="0032208E" w:rsidP="00E448C4">
      <w:pPr>
        <w:spacing w:after="0" w:line="360" w:lineRule="auto"/>
        <w:ind w:right="169" w:firstLine="284"/>
        <w:rPr>
          <w:rFonts w:ascii="Verdana" w:hAnsi="Verdana"/>
          <w:b/>
          <w:sz w:val="16"/>
          <w:szCs w:val="16"/>
        </w:rPr>
      </w:pPr>
    </w:p>
    <w:p w:rsidR="00221099" w:rsidRPr="00E448C4" w:rsidRDefault="003D0736" w:rsidP="00E448C4">
      <w:pPr>
        <w:spacing w:after="0" w:line="360" w:lineRule="auto"/>
        <w:ind w:right="169" w:firstLine="284"/>
        <w:rPr>
          <w:rFonts w:ascii="Verdana" w:hAnsi="Verdana"/>
          <w:b/>
          <w:sz w:val="16"/>
          <w:szCs w:val="16"/>
        </w:rPr>
      </w:pPr>
      <w:r w:rsidRPr="00E448C4">
        <w:rPr>
          <w:rFonts w:ascii="Verdana" w:hAnsi="Verdana"/>
          <w:b/>
          <w:sz w:val="16"/>
          <w:szCs w:val="16"/>
        </w:rPr>
        <w:t>Fakten</w:t>
      </w:r>
      <w:r w:rsidR="00221099" w:rsidRPr="00E448C4">
        <w:rPr>
          <w:rFonts w:ascii="Verdana" w:hAnsi="Verdana"/>
          <w:b/>
          <w:sz w:val="16"/>
          <w:szCs w:val="16"/>
        </w:rPr>
        <w:t xml:space="preserve"> </w:t>
      </w:r>
      <w:r w:rsidR="00031FF4" w:rsidRPr="00E448C4">
        <w:rPr>
          <w:rFonts w:ascii="Verdana" w:hAnsi="Verdana"/>
          <w:b/>
          <w:sz w:val="16"/>
          <w:szCs w:val="16"/>
        </w:rPr>
        <w:t>„</w:t>
      </w:r>
      <w:r w:rsidR="00221099" w:rsidRPr="00E448C4">
        <w:rPr>
          <w:rFonts w:ascii="Verdana" w:hAnsi="Verdana"/>
          <w:b/>
          <w:sz w:val="16"/>
          <w:szCs w:val="16"/>
        </w:rPr>
        <w:t>Haus im Leben</w:t>
      </w:r>
      <w:r w:rsidR="00031FF4" w:rsidRPr="00E448C4">
        <w:rPr>
          <w:rFonts w:ascii="Verdana" w:hAnsi="Verdana"/>
          <w:b/>
          <w:sz w:val="16"/>
          <w:szCs w:val="16"/>
        </w:rPr>
        <w:t>“</w:t>
      </w:r>
      <w:r w:rsidR="00221099" w:rsidRPr="00E448C4">
        <w:rPr>
          <w:rFonts w:ascii="Verdana" w:hAnsi="Verdana"/>
          <w:b/>
          <w:sz w:val="16"/>
          <w:szCs w:val="16"/>
        </w:rPr>
        <w:t xml:space="preserve"> – Innsbruck/</w:t>
      </w:r>
      <w:proofErr w:type="spellStart"/>
      <w:r w:rsidR="00221099" w:rsidRPr="00E448C4">
        <w:rPr>
          <w:rFonts w:ascii="Verdana" w:hAnsi="Verdana"/>
          <w:b/>
          <w:sz w:val="16"/>
          <w:szCs w:val="16"/>
        </w:rPr>
        <w:t>Höttinger</w:t>
      </w:r>
      <w:proofErr w:type="spellEnd"/>
      <w:r w:rsidR="00221099" w:rsidRPr="00E448C4">
        <w:rPr>
          <w:rFonts w:ascii="Verdana" w:hAnsi="Verdana"/>
          <w:b/>
          <w:sz w:val="16"/>
          <w:szCs w:val="16"/>
        </w:rPr>
        <w:t xml:space="preserve"> Au</w:t>
      </w:r>
    </w:p>
    <w:p w:rsidR="00221099" w:rsidRPr="00E448C4" w:rsidRDefault="00221099" w:rsidP="001000A9">
      <w:pPr>
        <w:spacing w:after="0" w:line="360" w:lineRule="auto"/>
        <w:ind w:left="284" w:right="169"/>
        <w:rPr>
          <w:rFonts w:ascii="Verdana" w:hAnsi="Verdana"/>
          <w:b/>
          <w:sz w:val="16"/>
          <w:szCs w:val="16"/>
        </w:rPr>
      </w:pPr>
    </w:p>
    <w:p w:rsidR="00F828B4" w:rsidRPr="00E448C4" w:rsidRDefault="00F828B4" w:rsidP="001000A9">
      <w:pPr>
        <w:spacing w:after="0" w:line="360" w:lineRule="auto"/>
        <w:ind w:left="284" w:right="169"/>
        <w:jc w:val="both"/>
        <w:rPr>
          <w:rFonts w:ascii="Verdana" w:hAnsi="Verdana"/>
          <w:b/>
          <w:sz w:val="16"/>
          <w:szCs w:val="16"/>
        </w:rPr>
      </w:pPr>
      <w:r w:rsidRPr="00E448C4">
        <w:rPr>
          <w:rFonts w:ascii="Verdana" w:hAnsi="Verdana"/>
          <w:b/>
          <w:sz w:val="16"/>
          <w:szCs w:val="16"/>
        </w:rPr>
        <w:t>Bauträger:</w:t>
      </w:r>
    </w:p>
    <w:p w:rsidR="009C0CE4" w:rsidRPr="00E448C4" w:rsidRDefault="00031FF4" w:rsidP="00834051">
      <w:pPr>
        <w:spacing w:after="0" w:line="360" w:lineRule="auto"/>
        <w:ind w:left="284" w:right="169"/>
        <w:jc w:val="both"/>
        <w:rPr>
          <w:rFonts w:ascii="Verdana" w:hAnsi="Verdana"/>
          <w:sz w:val="16"/>
          <w:szCs w:val="16"/>
        </w:rPr>
      </w:pPr>
      <w:r w:rsidRPr="00E448C4">
        <w:rPr>
          <w:rFonts w:ascii="Verdana" w:hAnsi="Verdana"/>
          <w:sz w:val="16"/>
          <w:szCs w:val="16"/>
        </w:rPr>
        <w:t>BWS Gemeinnützige allgemeine Bau-, Wohn- und Siedlungsgenossenschaft, registrierte Genossenschaft mit beschränkter Haftung</w:t>
      </w:r>
    </w:p>
    <w:p w:rsidR="00031FF4" w:rsidRPr="00E448C4" w:rsidRDefault="00031FF4" w:rsidP="00834051">
      <w:pPr>
        <w:spacing w:after="0" w:line="360" w:lineRule="auto"/>
        <w:ind w:left="284" w:right="169"/>
        <w:jc w:val="both"/>
        <w:rPr>
          <w:rFonts w:ascii="Verdana" w:hAnsi="Verdana"/>
          <w:sz w:val="16"/>
          <w:szCs w:val="16"/>
        </w:rPr>
      </w:pPr>
    </w:p>
    <w:p w:rsidR="00F828B4" w:rsidRPr="00E448C4" w:rsidRDefault="00F828B4" w:rsidP="00834051">
      <w:pPr>
        <w:spacing w:after="0" w:line="360" w:lineRule="auto"/>
        <w:ind w:left="284" w:right="169"/>
        <w:jc w:val="both"/>
        <w:rPr>
          <w:rFonts w:ascii="Verdana" w:hAnsi="Verdana"/>
          <w:b/>
          <w:sz w:val="16"/>
          <w:szCs w:val="16"/>
        </w:rPr>
      </w:pPr>
      <w:r w:rsidRPr="00E448C4">
        <w:rPr>
          <w:rFonts w:ascii="Verdana" w:hAnsi="Verdana"/>
          <w:b/>
          <w:sz w:val="16"/>
          <w:szCs w:val="16"/>
        </w:rPr>
        <w:t>Architekt:</w:t>
      </w:r>
    </w:p>
    <w:p w:rsidR="00F828B4" w:rsidRPr="00E448C4" w:rsidRDefault="00F828B4" w:rsidP="00834051">
      <w:pPr>
        <w:spacing w:after="0" w:line="360" w:lineRule="auto"/>
        <w:ind w:left="284" w:right="169"/>
        <w:jc w:val="both"/>
        <w:rPr>
          <w:rFonts w:ascii="Verdana" w:hAnsi="Verdana"/>
          <w:sz w:val="16"/>
          <w:szCs w:val="16"/>
        </w:rPr>
      </w:pPr>
      <w:r w:rsidRPr="00E448C4">
        <w:rPr>
          <w:rFonts w:ascii="Verdana" w:hAnsi="Verdana"/>
          <w:sz w:val="16"/>
          <w:szCs w:val="16"/>
        </w:rPr>
        <w:t>G</w:t>
      </w:r>
      <w:r w:rsidR="009C0CE4" w:rsidRPr="00E448C4">
        <w:rPr>
          <w:rFonts w:ascii="Verdana" w:hAnsi="Verdana"/>
          <w:sz w:val="16"/>
          <w:szCs w:val="16"/>
        </w:rPr>
        <w:t xml:space="preserve">sottbauer </w:t>
      </w:r>
      <w:proofErr w:type="gramStart"/>
      <w:r w:rsidR="009C0CE4" w:rsidRPr="00E448C4">
        <w:rPr>
          <w:rFonts w:ascii="Verdana" w:hAnsi="Verdana"/>
          <w:sz w:val="16"/>
          <w:szCs w:val="16"/>
        </w:rPr>
        <w:t>architektur.werkstatt</w:t>
      </w:r>
      <w:proofErr w:type="gramEnd"/>
      <w:r w:rsidR="009C0CE4" w:rsidRPr="00E448C4">
        <w:rPr>
          <w:rFonts w:ascii="Verdana" w:hAnsi="Verdana"/>
          <w:sz w:val="16"/>
          <w:szCs w:val="16"/>
        </w:rPr>
        <w:t xml:space="preserve">, </w:t>
      </w:r>
      <w:r w:rsidRPr="00E448C4">
        <w:rPr>
          <w:rFonts w:ascii="Verdana" w:hAnsi="Verdana"/>
          <w:sz w:val="16"/>
          <w:szCs w:val="16"/>
        </w:rPr>
        <w:t>Innsbruck</w:t>
      </w:r>
    </w:p>
    <w:p w:rsidR="00F828B4" w:rsidRPr="00E448C4" w:rsidRDefault="00F828B4" w:rsidP="00834051">
      <w:pPr>
        <w:spacing w:after="0" w:line="360" w:lineRule="auto"/>
        <w:ind w:left="284" w:right="169"/>
        <w:jc w:val="both"/>
        <w:rPr>
          <w:rFonts w:ascii="Verdana" w:hAnsi="Verdana"/>
          <w:sz w:val="16"/>
          <w:szCs w:val="16"/>
        </w:rPr>
      </w:pPr>
    </w:p>
    <w:p w:rsidR="00F828B4" w:rsidRPr="00E448C4" w:rsidRDefault="003D0736" w:rsidP="00F446E3">
      <w:pPr>
        <w:pStyle w:val="Listenabsatz"/>
        <w:numPr>
          <w:ilvl w:val="0"/>
          <w:numId w:val="2"/>
        </w:numPr>
        <w:spacing w:after="0" w:line="360" w:lineRule="auto"/>
        <w:ind w:right="169"/>
        <w:jc w:val="both"/>
        <w:rPr>
          <w:rFonts w:ascii="Verdana" w:hAnsi="Verdana"/>
          <w:sz w:val="16"/>
          <w:szCs w:val="16"/>
        </w:rPr>
      </w:pPr>
      <w:r w:rsidRPr="00E448C4">
        <w:rPr>
          <w:rFonts w:ascii="Verdana" w:hAnsi="Verdana"/>
          <w:sz w:val="16"/>
          <w:szCs w:val="16"/>
        </w:rPr>
        <w:t>53 Mietw</w:t>
      </w:r>
      <w:r w:rsidR="00F828B4" w:rsidRPr="00E448C4">
        <w:rPr>
          <w:rFonts w:ascii="Verdana" w:hAnsi="Verdana"/>
          <w:sz w:val="16"/>
          <w:szCs w:val="16"/>
        </w:rPr>
        <w:t>ohnungen</w:t>
      </w:r>
    </w:p>
    <w:p w:rsidR="00FB395C" w:rsidRPr="00E448C4" w:rsidRDefault="00FB395C" w:rsidP="00F446E3">
      <w:pPr>
        <w:pStyle w:val="Listenabsatz"/>
        <w:numPr>
          <w:ilvl w:val="0"/>
          <w:numId w:val="2"/>
        </w:numPr>
        <w:spacing w:after="0" w:line="360" w:lineRule="auto"/>
        <w:ind w:right="169"/>
        <w:jc w:val="both"/>
        <w:rPr>
          <w:rFonts w:ascii="Verdana" w:hAnsi="Verdana"/>
          <w:sz w:val="16"/>
          <w:szCs w:val="16"/>
        </w:rPr>
      </w:pPr>
      <w:r w:rsidRPr="00E448C4">
        <w:rPr>
          <w:rFonts w:ascii="Verdana" w:hAnsi="Verdana"/>
          <w:sz w:val="16"/>
          <w:szCs w:val="16"/>
        </w:rPr>
        <w:t>Tiefgaragenplätze</w:t>
      </w:r>
    </w:p>
    <w:p w:rsidR="00F828B4" w:rsidRPr="00E448C4" w:rsidRDefault="00F828B4" w:rsidP="00F446E3">
      <w:pPr>
        <w:pStyle w:val="Listenabsatz"/>
        <w:numPr>
          <w:ilvl w:val="0"/>
          <w:numId w:val="2"/>
        </w:numPr>
        <w:spacing w:after="0" w:line="360" w:lineRule="auto"/>
        <w:ind w:right="169"/>
        <w:jc w:val="both"/>
        <w:rPr>
          <w:rFonts w:ascii="Verdana" w:hAnsi="Verdana"/>
          <w:sz w:val="16"/>
          <w:szCs w:val="16"/>
        </w:rPr>
      </w:pPr>
      <w:r w:rsidRPr="00E448C4">
        <w:rPr>
          <w:rFonts w:ascii="Verdana" w:hAnsi="Verdana"/>
          <w:sz w:val="16"/>
          <w:szCs w:val="16"/>
        </w:rPr>
        <w:t>Gemeinschaftsräume</w:t>
      </w:r>
    </w:p>
    <w:p w:rsidR="00FB395C" w:rsidRPr="00E448C4" w:rsidRDefault="00FB395C" w:rsidP="00F446E3">
      <w:pPr>
        <w:pStyle w:val="Listenabsatz"/>
        <w:numPr>
          <w:ilvl w:val="0"/>
          <w:numId w:val="2"/>
        </w:numPr>
        <w:spacing w:after="0" w:line="360" w:lineRule="auto"/>
        <w:ind w:right="169"/>
        <w:jc w:val="both"/>
        <w:rPr>
          <w:rFonts w:ascii="Verdana" w:hAnsi="Verdana"/>
          <w:sz w:val="16"/>
          <w:szCs w:val="16"/>
        </w:rPr>
      </w:pPr>
      <w:r w:rsidRPr="00E448C4">
        <w:rPr>
          <w:rFonts w:ascii="Verdana" w:hAnsi="Verdana"/>
          <w:sz w:val="16"/>
          <w:szCs w:val="16"/>
        </w:rPr>
        <w:t>Gemeinschaftshof</w:t>
      </w:r>
    </w:p>
    <w:p w:rsidR="00FB395C" w:rsidRPr="00E448C4" w:rsidRDefault="00FB395C" w:rsidP="00F446E3">
      <w:pPr>
        <w:pStyle w:val="Listenabsatz"/>
        <w:numPr>
          <w:ilvl w:val="0"/>
          <w:numId w:val="2"/>
        </w:numPr>
        <w:spacing w:after="0" w:line="360" w:lineRule="auto"/>
        <w:ind w:right="169"/>
        <w:jc w:val="both"/>
        <w:rPr>
          <w:rFonts w:ascii="Verdana" w:hAnsi="Verdana"/>
          <w:sz w:val="16"/>
          <w:szCs w:val="16"/>
        </w:rPr>
      </w:pPr>
      <w:r w:rsidRPr="00E448C4">
        <w:rPr>
          <w:rFonts w:ascii="Verdana" w:hAnsi="Verdana"/>
          <w:sz w:val="16"/>
          <w:szCs w:val="16"/>
        </w:rPr>
        <w:t>Generationenspielplatz</w:t>
      </w:r>
    </w:p>
    <w:p w:rsidR="00FB395C" w:rsidRPr="00E448C4" w:rsidRDefault="00FB395C" w:rsidP="00F446E3">
      <w:pPr>
        <w:pStyle w:val="Listenabsatz"/>
        <w:numPr>
          <w:ilvl w:val="0"/>
          <w:numId w:val="2"/>
        </w:numPr>
        <w:spacing w:after="0" w:line="360" w:lineRule="auto"/>
        <w:ind w:right="169"/>
        <w:jc w:val="both"/>
        <w:rPr>
          <w:rFonts w:ascii="Verdana" w:hAnsi="Verdana"/>
          <w:sz w:val="16"/>
          <w:szCs w:val="16"/>
        </w:rPr>
      </w:pPr>
      <w:r w:rsidRPr="00E448C4">
        <w:rPr>
          <w:rFonts w:ascii="Verdana" w:hAnsi="Verdana"/>
          <w:sz w:val="16"/>
          <w:szCs w:val="16"/>
        </w:rPr>
        <w:t>Hochbeete zum Anpflanzen</w:t>
      </w:r>
    </w:p>
    <w:p w:rsidR="00F828B4" w:rsidRPr="00E448C4" w:rsidRDefault="00F828B4" w:rsidP="00F446E3">
      <w:pPr>
        <w:pStyle w:val="Listenabsatz"/>
        <w:numPr>
          <w:ilvl w:val="0"/>
          <w:numId w:val="2"/>
        </w:numPr>
        <w:spacing w:after="0" w:line="360" w:lineRule="auto"/>
        <w:ind w:right="169"/>
        <w:jc w:val="both"/>
        <w:rPr>
          <w:rFonts w:ascii="Verdana" w:hAnsi="Verdana"/>
          <w:sz w:val="16"/>
          <w:szCs w:val="16"/>
        </w:rPr>
      </w:pPr>
      <w:r w:rsidRPr="00E448C4">
        <w:rPr>
          <w:rFonts w:ascii="Verdana" w:hAnsi="Verdana"/>
          <w:sz w:val="16"/>
          <w:szCs w:val="16"/>
        </w:rPr>
        <w:t>Hebammenpraxis</w:t>
      </w:r>
    </w:p>
    <w:p w:rsidR="00F828B4" w:rsidRPr="00E448C4" w:rsidRDefault="003D0736" w:rsidP="00F446E3">
      <w:pPr>
        <w:pStyle w:val="Listenabsatz"/>
        <w:numPr>
          <w:ilvl w:val="0"/>
          <w:numId w:val="2"/>
        </w:numPr>
        <w:spacing w:after="0" w:line="360" w:lineRule="auto"/>
        <w:ind w:right="169"/>
        <w:jc w:val="both"/>
        <w:rPr>
          <w:rFonts w:ascii="Verdana" w:hAnsi="Verdana"/>
          <w:sz w:val="16"/>
          <w:szCs w:val="16"/>
        </w:rPr>
      </w:pPr>
      <w:r w:rsidRPr="00E448C4">
        <w:rPr>
          <w:rFonts w:ascii="Verdana" w:hAnsi="Verdana"/>
          <w:sz w:val="16"/>
          <w:szCs w:val="16"/>
        </w:rPr>
        <w:t>Zahnarztpraxis</w:t>
      </w:r>
    </w:p>
    <w:p w:rsidR="00FB395C" w:rsidRPr="00E448C4" w:rsidRDefault="00832E98" w:rsidP="00F446E3">
      <w:pPr>
        <w:pStyle w:val="Listenabsatz"/>
        <w:numPr>
          <w:ilvl w:val="0"/>
          <w:numId w:val="2"/>
        </w:numPr>
        <w:spacing w:after="0" w:line="360" w:lineRule="auto"/>
        <w:ind w:right="169"/>
        <w:jc w:val="both"/>
        <w:rPr>
          <w:rFonts w:ascii="Verdana" w:hAnsi="Verdana"/>
          <w:sz w:val="16"/>
          <w:szCs w:val="16"/>
        </w:rPr>
      </w:pPr>
      <w:r w:rsidRPr="00E448C4">
        <w:rPr>
          <w:rFonts w:ascii="Verdana" w:hAnsi="Verdana"/>
          <w:sz w:val="16"/>
          <w:szCs w:val="16"/>
        </w:rPr>
        <w:t xml:space="preserve">Kinderkrippe </w:t>
      </w:r>
    </w:p>
    <w:p w:rsidR="00FB395C" w:rsidRPr="00E448C4" w:rsidRDefault="00FB395C" w:rsidP="00F446E3">
      <w:pPr>
        <w:pStyle w:val="Listenabsatz"/>
        <w:numPr>
          <w:ilvl w:val="0"/>
          <w:numId w:val="2"/>
        </w:numPr>
        <w:spacing w:after="0" w:line="360" w:lineRule="auto"/>
        <w:ind w:right="169"/>
        <w:jc w:val="both"/>
        <w:rPr>
          <w:rFonts w:ascii="Verdana" w:hAnsi="Verdana"/>
          <w:sz w:val="16"/>
          <w:szCs w:val="16"/>
        </w:rPr>
      </w:pPr>
      <w:r w:rsidRPr="00E448C4">
        <w:rPr>
          <w:rFonts w:ascii="Verdana" w:hAnsi="Verdana"/>
          <w:sz w:val="16"/>
          <w:szCs w:val="16"/>
        </w:rPr>
        <w:t>Wohnbegleitungsbüro</w:t>
      </w:r>
    </w:p>
    <w:p w:rsidR="00FB395C" w:rsidRPr="00E448C4" w:rsidRDefault="00FB395C" w:rsidP="00F446E3">
      <w:pPr>
        <w:pStyle w:val="Listenabsatz"/>
        <w:numPr>
          <w:ilvl w:val="0"/>
          <w:numId w:val="2"/>
        </w:numPr>
        <w:spacing w:after="0" w:line="360" w:lineRule="auto"/>
        <w:ind w:right="169"/>
        <w:jc w:val="both"/>
        <w:rPr>
          <w:rFonts w:ascii="Verdana" w:hAnsi="Verdana"/>
          <w:sz w:val="16"/>
          <w:szCs w:val="16"/>
        </w:rPr>
      </w:pPr>
      <w:r w:rsidRPr="00E448C4">
        <w:rPr>
          <w:rFonts w:ascii="Verdana" w:hAnsi="Verdana"/>
          <w:sz w:val="16"/>
          <w:szCs w:val="16"/>
        </w:rPr>
        <w:t>Heilmassage und Coaching</w:t>
      </w:r>
    </w:p>
    <w:p w:rsidR="00FB395C" w:rsidRPr="00E448C4" w:rsidRDefault="00C16A2A" w:rsidP="00F446E3">
      <w:pPr>
        <w:pStyle w:val="Listenabsatz"/>
        <w:numPr>
          <w:ilvl w:val="0"/>
          <w:numId w:val="2"/>
        </w:numPr>
        <w:spacing w:after="0" w:line="360" w:lineRule="auto"/>
        <w:ind w:right="169"/>
        <w:jc w:val="both"/>
        <w:rPr>
          <w:rFonts w:ascii="Verdana" w:hAnsi="Verdana"/>
          <w:sz w:val="16"/>
          <w:szCs w:val="16"/>
        </w:rPr>
      </w:pPr>
      <w:r w:rsidRPr="00E448C4">
        <w:rPr>
          <w:rFonts w:ascii="Verdana" w:hAnsi="Verdana"/>
          <w:sz w:val="16"/>
          <w:szCs w:val="16"/>
        </w:rPr>
        <w:t>Physiotherapie und Osteopathie</w:t>
      </w:r>
    </w:p>
    <w:p w:rsidR="00F828B4" w:rsidRPr="00E448C4" w:rsidRDefault="00F828B4" w:rsidP="00F446E3">
      <w:pPr>
        <w:pStyle w:val="Listenabsatz"/>
        <w:numPr>
          <w:ilvl w:val="0"/>
          <w:numId w:val="2"/>
        </w:numPr>
        <w:spacing w:after="0" w:line="360" w:lineRule="auto"/>
        <w:ind w:right="169"/>
        <w:jc w:val="both"/>
        <w:rPr>
          <w:rFonts w:ascii="Verdana" w:hAnsi="Verdana"/>
          <w:sz w:val="16"/>
          <w:szCs w:val="16"/>
        </w:rPr>
      </w:pPr>
      <w:r w:rsidRPr="00E448C4">
        <w:rPr>
          <w:rFonts w:ascii="Verdana" w:hAnsi="Verdana"/>
          <w:sz w:val="16"/>
          <w:szCs w:val="16"/>
        </w:rPr>
        <w:t>Café</w:t>
      </w:r>
      <w:r w:rsidR="00BA02E1" w:rsidRPr="00E448C4">
        <w:rPr>
          <w:rFonts w:ascii="Verdana" w:hAnsi="Verdana"/>
          <w:sz w:val="16"/>
          <w:szCs w:val="16"/>
        </w:rPr>
        <w:t xml:space="preserve"> (geplant)</w:t>
      </w:r>
    </w:p>
    <w:p w:rsidR="00C16A2A" w:rsidRPr="00E448C4" w:rsidRDefault="00C16A2A" w:rsidP="003D0736">
      <w:pPr>
        <w:spacing w:after="0" w:line="360" w:lineRule="auto"/>
        <w:ind w:right="169"/>
        <w:jc w:val="both"/>
        <w:rPr>
          <w:rFonts w:ascii="Verdana" w:hAnsi="Verdana"/>
          <w:sz w:val="16"/>
          <w:szCs w:val="16"/>
        </w:rPr>
      </w:pPr>
    </w:p>
    <w:p w:rsidR="00052277" w:rsidRPr="00E448C4" w:rsidRDefault="00052277" w:rsidP="00834051">
      <w:pPr>
        <w:spacing w:after="0" w:line="360" w:lineRule="auto"/>
        <w:ind w:left="284" w:right="169"/>
        <w:jc w:val="both"/>
        <w:rPr>
          <w:rFonts w:ascii="Verdana" w:hAnsi="Verdana"/>
          <w:b/>
          <w:sz w:val="16"/>
          <w:szCs w:val="16"/>
        </w:rPr>
      </w:pPr>
      <w:r w:rsidRPr="00E448C4">
        <w:rPr>
          <w:rFonts w:ascii="Verdana" w:hAnsi="Verdana"/>
          <w:b/>
          <w:sz w:val="16"/>
          <w:szCs w:val="16"/>
        </w:rPr>
        <w:t xml:space="preserve">Weitere Informationen: </w:t>
      </w:r>
      <w:hyperlink r:id="rId8" w:history="1">
        <w:r w:rsidR="00B86003" w:rsidRPr="00E448C4">
          <w:rPr>
            <w:rStyle w:val="Hyperlink"/>
            <w:rFonts w:ascii="Verdana" w:hAnsi="Verdana"/>
            <w:b/>
            <w:sz w:val="16"/>
            <w:szCs w:val="16"/>
          </w:rPr>
          <w:t>www.hausimleben.at</w:t>
        </w:r>
      </w:hyperlink>
      <w:r w:rsidR="00B86003" w:rsidRPr="00E448C4">
        <w:rPr>
          <w:rFonts w:ascii="Verdana" w:hAnsi="Verdana"/>
          <w:b/>
          <w:sz w:val="16"/>
          <w:szCs w:val="16"/>
        </w:rPr>
        <w:t xml:space="preserve"> </w:t>
      </w:r>
    </w:p>
    <w:p w:rsidR="00F828B4" w:rsidRPr="00E448C4" w:rsidRDefault="00F828B4" w:rsidP="00834051">
      <w:pPr>
        <w:pBdr>
          <w:bottom w:val="single" w:sz="6" w:space="1" w:color="auto"/>
        </w:pBdr>
        <w:spacing w:after="0" w:line="360" w:lineRule="auto"/>
        <w:ind w:left="284" w:right="169"/>
        <w:jc w:val="both"/>
        <w:rPr>
          <w:rFonts w:ascii="Verdana" w:hAnsi="Verdana"/>
          <w:sz w:val="16"/>
          <w:szCs w:val="16"/>
          <w:u w:val="single"/>
        </w:rPr>
      </w:pPr>
    </w:p>
    <w:p w:rsidR="00221099" w:rsidRPr="00E448C4" w:rsidRDefault="00221099" w:rsidP="00834051">
      <w:pPr>
        <w:spacing w:after="0" w:line="360" w:lineRule="auto"/>
        <w:ind w:left="284" w:right="169"/>
        <w:jc w:val="both"/>
        <w:rPr>
          <w:rFonts w:ascii="Verdana" w:hAnsi="Verdana"/>
          <w:sz w:val="16"/>
          <w:szCs w:val="16"/>
          <w:u w:val="single"/>
        </w:rPr>
      </w:pPr>
    </w:p>
    <w:p w:rsidR="006937F0" w:rsidRPr="00E448C4" w:rsidRDefault="006937F0" w:rsidP="00066F06">
      <w:pPr>
        <w:spacing w:after="0" w:line="360" w:lineRule="auto"/>
        <w:ind w:left="284" w:right="169"/>
        <w:jc w:val="both"/>
        <w:rPr>
          <w:rFonts w:ascii="Verdana" w:hAnsi="Verdana"/>
          <w:b/>
          <w:sz w:val="16"/>
          <w:szCs w:val="16"/>
        </w:rPr>
      </w:pPr>
      <w:r w:rsidRPr="00E448C4">
        <w:rPr>
          <w:rFonts w:ascii="Verdana" w:hAnsi="Verdana"/>
          <w:b/>
          <w:sz w:val="16"/>
          <w:szCs w:val="16"/>
        </w:rPr>
        <w:t>Die BWS-Gruppe – Besser Wohnen seit Generationen</w:t>
      </w:r>
    </w:p>
    <w:p w:rsidR="00052277" w:rsidRPr="00E448C4" w:rsidRDefault="00580B50" w:rsidP="00066F06">
      <w:pPr>
        <w:spacing w:after="0" w:line="360" w:lineRule="auto"/>
        <w:ind w:left="284" w:right="169"/>
        <w:jc w:val="both"/>
        <w:rPr>
          <w:rFonts w:ascii="Verdana" w:hAnsi="Verdana"/>
          <w:sz w:val="16"/>
          <w:szCs w:val="16"/>
        </w:rPr>
      </w:pPr>
      <w:r w:rsidRPr="00E448C4">
        <w:rPr>
          <w:rFonts w:ascii="Verdana" w:hAnsi="Verdana"/>
          <w:sz w:val="16"/>
          <w:szCs w:val="16"/>
        </w:rPr>
        <w:t xml:space="preserve">Unter dem Slogan „Besser wohnen seit Generationen“ stellt die BWS-Gruppe seit 1911 kostengünstigen Wohnbau in ausgewählt guten Lagen zur Verfügung. Dabei entwickelt, errichtet, saniert, vermietet, verkauft und verwaltet die BWS-Gruppe sowohl geförderte als auch freifinanzierte Wohnungen in ganz Österreich. </w:t>
      </w:r>
      <w:r w:rsidR="00066F06" w:rsidRPr="00E448C4">
        <w:rPr>
          <w:rFonts w:ascii="Verdana" w:hAnsi="Verdana"/>
          <w:sz w:val="16"/>
          <w:szCs w:val="16"/>
        </w:rPr>
        <w:t>Die</w:t>
      </w:r>
      <w:r w:rsidRPr="00E448C4">
        <w:rPr>
          <w:rFonts w:ascii="Verdana" w:hAnsi="Verdana"/>
          <w:sz w:val="16"/>
          <w:szCs w:val="16"/>
        </w:rPr>
        <w:t xml:space="preserve"> Projekte zeichnen sich durch einen hohen Qualitätsan</w:t>
      </w:r>
      <w:r w:rsidR="00066F06" w:rsidRPr="00E448C4">
        <w:rPr>
          <w:rFonts w:ascii="Verdana" w:hAnsi="Verdana"/>
          <w:sz w:val="16"/>
          <w:szCs w:val="16"/>
        </w:rPr>
        <w:t xml:space="preserve">spruch in Architektur, Ökologie und </w:t>
      </w:r>
      <w:r w:rsidRPr="00E448C4">
        <w:rPr>
          <w:rFonts w:ascii="Verdana" w:hAnsi="Verdana"/>
          <w:sz w:val="16"/>
          <w:szCs w:val="16"/>
        </w:rPr>
        <w:t>Ökonomie aus. Im langjährigen Schnitt errichtet die BWS-Gruppe run</w:t>
      </w:r>
      <w:r w:rsidR="00066F06" w:rsidRPr="00E448C4">
        <w:rPr>
          <w:rFonts w:ascii="Verdana" w:hAnsi="Verdana"/>
          <w:sz w:val="16"/>
          <w:szCs w:val="16"/>
        </w:rPr>
        <w:t xml:space="preserve">d 400 Neubauwohnungen pro Jahr. </w:t>
      </w:r>
      <w:r w:rsidRPr="00E448C4">
        <w:rPr>
          <w:rFonts w:ascii="Verdana" w:hAnsi="Verdana"/>
          <w:sz w:val="16"/>
          <w:szCs w:val="16"/>
        </w:rPr>
        <w:t>Weitere rund 1.000 Wohnungen sind jeweils in Planung bz</w:t>
      </w:r>
      <w:r w:rsidR="00066F06" w:rsidRPr="00E448C4">
        <w:rPr>
          <w:rFonts w:ascii="Verdana" w:hAnsi="Verdana"/>
          <w:sz w:val="16"/>
          <w:szCs w:val="16"/>
        </w:rPr>
        <w:t>w. Vorbereitung. Die BWS-Gruppe</w:t>
      </w:r>
      <w:r w:rsidRPr="00E448C4">
        <w:rPr>
          <w:rFonts w:ascii="Verdana" w:hAnsi="Verdana"/>
          <w:sz w:val="16"/>
          <w:szCs w:val="16"/>
        </w:rPr>
        <w:t xml:space="preserve"> verwaltet knapp 33.000 Wohn- und Geschäftseinheiten, etwa 600 davon entfallen auf Tirol. Projektpartner von „Haus im </w:t>
      </w:r>
      <w:r w:rsidR="00066F06" w:rsidRPr="00E448C4">
        <w:rPr>
          <w:rFonts w:ascii="Verdana" w:hAnsi="Verdana"/>
          <w:sz w:val="16"/>
          <w:szCs w:val="16"/>
        </w:rPr>
        <w:t xml:space="preserve">Leben“ sind Anton </w:t>
      </w:r>
      <w:proofErr w:type="spellStart"/>
      <w:r w:rsidR="00066F06" w:rsidRPr="00E448C4">
        <w:rPr>
          <w:rFonts w:ascii="Verdana" w:hAnsi="Verdana"/>
          <w:sz w:val="16"/>
          <w:szCs w:val="16"/>
        </w:rPr>
        <w:t>Stabentheiner|</w:t>
      </w:r>
      <w:r w:rsidRPr="00E448C4">
        <w:rPr>
          <w:rFonts w:ascii="Verdana" w:hAnsi="Verdana"/>
          <w:sz w:val="16"/>
          <w:szCs w:val="16"/>
        </w:rPr>
        <w:t>Wohnkonzepte</w:t>
      </w:r>
      <w:proofErr w:type="spellEnd"/>
      <w:r w:rsidRPr="00E448C4">
        <w:rPr>
          <w:rFonts w:ascii="Verdana" w:hAnsi="Verdana"/>
          <w:sz w:val="16"/>
          <w:szCs w:val="16"/>
        </w:rPr>
        <w:t xml:space="preserve"> für alle Generationen und das Architekturbüro Gsottbauer </w:t>
      </w:r>
      <w:proofErr w:type="gramStart"/>
      <w:r w:rsidRPr="00E448C4">
        <w:rPr>
          <w:rFonts w:ascii="Verdana" w:hAnsi="Verdana"/>
          <w:sz w:val="16"/>
          <w:szCs w:val="16"/>
        </w:rPr>
        <w:t>architektur.werkstatt</w:t>
      </w:r>
      <w:proofErr w:type="gramEnd"/>
      <w:r w:rsidRPr="00E448C4">
        <w:rPr>
          <w:rFonts w:ascii="Verdana" w:hAnsi="Verdana"/>
          <w:sz w:val="16"/>
          <w:szCs w:val="16"/>
        </w:rPr>
        <w:t>.</w:t>
      </w:r>
    </w:p>
    <w:p w:rsidR="00580B50" w:rsidRPr="00E448C4" w:rsidRDefault="00580B50" w:rsidP="00066F06">
      <w:pPr>
        <w:spacing w:after="0" w:line="360" w:lineRule="auto"/>
        <w:ind w:left="284" w:right="169"/>
        <w:jc w:val="both"/>
        <w:rPr>
          <w:rFonts w:ascii="Verdana" w:hAnsi="Verdana"/>
          <w:sz w:val="16"/>
          <w:szCs w:val="16"/>
        </w:rPr>
      </w:pPr>
    </w:p>
    <w:p w:rsidR="00052277" w:rsidRPr="00E448C4" w:rsidRDefault="00052277" w:rsidP="00834051">
      <w:pPr>
        <w:spacing w:after="0" w:line="360" w:lineRule="auto"/>
        <w:ind w:left="284" w:right="169"/>
        <w:jc w:val="both"/>
        <w:rPr>
          <w:rFonts w:ascii="Verdana" w:hAnsi="Verdana"/>
          <w:b/>
          <w:sz w:val="16"/>
          <w:szCs w:val="16"/>
        </w:rPr>
      </w:pPr>
      <w:r w:rsidRPr="00E448C4">
        <w:rPr>
          <w:rFonts w:ascii="Verdana" w:hAnsi="Verdana"/>
          <w:b/>
          <w:sz w:val="16"/>
          <w:szCs w:val="16"/>
        </w:rPr>
        <w:t xml:space="preserve">Weitere Informationen: </w:t>
      </w:r>
      <w:hyperlink r:id="rId9" w:history="1">
        <w:r w:rsidRPr="00E448C4">
          <w:rPr>
            <w:rStyle w:val="Hyperlink"/>
            <w:rFonts w:ascii="Verdana" w:hAnsi="Verdana"/>
            <w:b/>
            <w:sz w:val="16"/>
            <w:szCs w:val="16"/>
          </w:rPr>
          <w:t>www.bwsg.at</w:t>
        </w:r>
      </w:hyperlink>
      <w:r w:rsidRPr="00E448C4">
        <w:rPr>
          <w:rFonts w:ascii="Verdana" w:hAnsi="Verdana"/>
          <w:b/>
          <w:sz w:val="16"/>
          <w:szCs w:val="16"/>
        </w:rPr>
        <w:t xml:space="preserve"> </w:t>
      </w:r>
    </w:p>
    <w:p w:rsidR="00052277" w:rsidRPr="00E448C4" w:rsidRDefault="00052277" w:rsidP="00834051">
      <w:pPr>
        <w:spacing w:after="0" w:line="360" w:lineRule="auto"/>
        <w:ind w:left="284" w:right="169"/>
        <w:jc w:val="both"/>
        <w:rPr>
          <w:rFonts w:ascii="Verdana" w:hAnsi="Verdana"/>
          <w:sz w:val="16"/>
          <w:szCs w:val="16"/>
          <w:u w:val="single"/>
        </w:rPr>
      </w:pPr>
    </w:p>
    <w:p w:rsidR="00F446E3" w:rsidRPr="00E448C4" w:rsidRDefault="00F446E3" w:rsidP="00834051">
      <w:pPr>
        <w:spacing w:after="0" w:line="360" w:lineRule="auto"/>
        <w:ind w:left="284" w:right="169"/>
        <w:jc w:val="both"/>
        <w:rPr>
          <w:rFonts w:ascii="Verdana" w:hAnsi="Verdana"/>
          <w:sz w:val="16"/>
          <w:szCs w:val="16"/>
          <w:u w:val="single"/>
        </w:rPr>
      </w:pPr>
    </w:p>
    <w:p w:rsidR="00C25A5C" w:rsidRPr="00E448C4" w:rsidRDefault="004E6780" w:rsidP="00E448C4">
      <w:pPr>
        <w:spacing w:after="0" w:line="360" w:lineRule="auto"/>
        <w:ind w:left="284" w:right="169"/>
        <w:rPr>
          <w:rFonts w:ascii="Verdana" w:hAnsi="Verdana"/>
          <w:sz w:val="16"/>
          <w:szCs w:val="16"/>
        </w:rPr>
      </w:pPr>
      <w:r w:rsidRPr="00E448C4">
        <w:rPr>
          <w:rFonts w:ascii="Verdana" w:hAnsi="Verdana"/>
          <w:sz w:val="16"/>
          <w:szCs w:val="16"/>
          <w:u w:val="single"/>
        </w:rPr>
        <w:t>Für Rückfragen wenden Sie sich bitte an:</w:t>
      </w:r>
      <w:r w:rsidRPr="00E448C4">
        <w:rPr>
          <w:rFonts w:ascii="Verdana" w:hAnsi="Verdana"/>
          <w:sz w:val="16"/>
          <w:szCs w:val="16"/>
        </w:rPr>
        <w:br/>
      </w:r>
      <w:r w:rsidRPr="00E448C4">
        <w:rPr>
          <w:rFonts w:ascii="Verdana" w:hAnsi="Verdana"/>
          <w:b/>
          <w:sz w:val="16"/>
          <w:szCs w:val="16"/>
        </w:rPr>
        <w:t>Daniel Naschberger</w:t>
      </w:r>
      <w:r w:rsidRPr="00E448C4">
        <w:rPr>
          <w:rFonts w:ascii="Verdana" w:hAnsi="Verdana"/>
          <w:sz w:val="16"/>
          <w:szCs w:val="16"/>
        </w:rPr>
        <w:t xml:space="preserve">, </w:t>
      </w:r>
      <w:hyperlink r:id="rId10" w:history="1">
        <w:r w:rsidRPr="00E448C4">
          <w:rPr>
            <w:rStyle w:val="Hyperlink"/>
            <w:rFonts w:ascii="Verdana" w:hAnsi="Verdana"/>
            <w:sz w:val="16"/>
            <w:szCs w:val="16"/>
          </w:rPr>
          <w:t>d.naschberger@brandmedia.cc</w:t>
        </w:r>
      </w:hyperlink>
      <w:r w:rsidRPr="00E448C4">
        <w:rPr>
          <w:rFonts w:ascii="Verdana" w:hAnsi="Verdana"/>
          <w:sz w:val="16"/>
          <w:szCs w:val="16"/>
        </w:rPr>
        <w:t>, Tel: 0650/8706009</w:t>
      </w:r>
    </w:p>
    <w:p w:rsidR="00C25A5C" w:rsidRPr="009B75DE" w:rsidRDefault="00C25A5C" w:rsidP="00E50E4D">
      <w:pPr>
        <w:spacing w:after="0" w:line="360" w:lineRule="auto"/>
        <w:ind w:right="169"/>
        <w:rPr>
          <w:rFonts w:ascii="Verdana" w:hAnsi="Verdana"/>
          <w:spacing w:val="2"/>
          <w:lang w:val="de-DE"/>
        </w:rPr>
      </w:pPr>
    </w:p>
    <w:sectPr w:rsidR="00C25A5C" w:rsidRPr="009B75DE" w:rsidSect="007603E6">
      <w:headerReference w:type="default" r:id="rId11"/>
      <w:footerReference w:type="default" r:id="rId12"/>
      <w:headerReference w:type="first" r:id="rId13"/>
      <w:footerReference w:type="first" r:id="rId14"/>
      <w:pgSz w:w="11906" w:h="16838" w:code="9"/>
      <w:pgMar w:top="907" w:right="907" w:bottom="907" w:left="907"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FD4" w:rsidRDefault="00941FD4" w:rsidP="000A305E">
      <w:pPr>
        <w:spacing w:after="0" w:line="240" w:lineRule="auto"/>
      </w:pPr>
      <w:r>
        <w:separator/>
      </w:r>
    </w:p>
  </w:endnote>
  <w:endnote w:type="continuationSeparator" w:id="0">
    <w:p w:rsidR="00941FD4" w:rsidRDefault="00941FD4" w:rsidP="000A3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051" w:rsidRPr="007603E6" w:rsidRDefault="00834051" w:rsidP="007603E6">
    <w:pPr>
      <w:tabs>
        <w:tab w:val="right" w:pos="10065"/>
      </w:tabs>
      <w:rPr>
        <w:rFonts w:ascii="Verdana" w:hAnsi="Verdana"/>
        <w:sz w:val="18"/>
        <w:szCs w:val="18"/>
        <w:lang w:val="de-DE"/>
      </w:rPr>
    </w:pPr>
    <w:r>
      <w:rPr>
        <w:noProof/>
        <w:lang w:eastAsia="de-AT"/>
      </w:rPr>
      <w:drawing>
        <wp:anchor distT="0" distB="0" distL="114300" distR="114300" simplePos="0" relativeHeight="251663360" behindDoc="0" locked="0" layoutInCell="1" allowOverlap="1">
          <wp:simplePos x="0" y="0"/>
          <wp:positionH relativeFrom="column">
            <wp:posOffset>15875</wp:posOffset>
          </wp:positionH>
          <wp:positionV relativeFrom="paragraph">
            <wp:posOffset>-657059</wp:posOffset>
          </wp:positionV>
          <wp:extent cx="6390005" cy="845185"/>
          <wp:effectExtent l="19050" t="0" r="0" b="0"/>
          <wp:wrapThrough wrapText="bothSides">
            <wp:wrapPolygon edited="0">
              <wp:start x="-64" y="0"/>
              <wp:lineTo x="-64" y="5355"/>
              <wp:lineTo x="1223" y="7790"/>
              <wp:lineTo x="3799" y="7790"/>
              <wp:lineTo x="-64" y="10711"/>
              <wp:lineTo x="-64" y="20935"/>
              <wp:lineTo x="19705" y="20935"/>
              <wp:lineTo x="19833" y="20935"/>
              <wp:lineTo x="20155" y="17040"/>
              <wp:lineTo x="20155" y="13145"/>
              <wp:lineTo x="19962" y="10711"/>
              <wp:lineTo x="19383" y="7790"/>
              <wp:lineTo x="19962" y="7790"/>
              <wp:lineTo x="21572" y="1947"/>
              <wp:lineTo x="21572" y="0"/>
              <wp:lineTo x="-64" y="0"/>
            </wp:wrapPolygon>
          </wp:wrapThrough>
          <wp:docPr id="1" name="Grafik 2" descr="Fußleiste_Briefpapier_BW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ßleiste_Briefpapier_BWSG.jpg"/>
                  <pic:cNvPicPr/>
                </pic:nvPicPr>
                <pic:blipFill>
                  <a:blip r:embed="rId1"/>
                  <a:stretch>
                    <a:fillRect/>
                  </a:stretch>
                </pic:blipFill>
                <pic:spPr>
                  <a:xfrm>
                    <a:off x="0" y="0"/>
                    <a:ext cx="6390005" cy="84518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051" w:rsidRDefault="00834051" w:rsidP="007373AA">
    <w:pPr>
      <w:pStyle w:val="Fuzeile"/>
      <w:tabs>
        <w:tab w:val="clear" w:pos="4536"/>
        <w:tab w:val="clear" w:pos="9072"/>
      </w:tabs>
    </w:pPr>
    <w:r>
      <w:rPr>
        <w:noProof/>
        <w:lang w:eastAsia="de-AT"/>
      </w:rPr>
      <w:drawing>
        <wp:anchor distT="0" distB="0" distL="114300" distR="114300" simplePos="0" relativeHeight="251661312" behindDoc="0" locked="0" layoutInCell="1" allowOverlap="1">
          <wp:simplePos x="0" y="0"/>
          <wp:positionH relativeFrom="column">
            <wp:posOffset>-57150</wp:posOffset>
          </wp:positionH>
          <wp:positionV relativeFrom="paragraph">
            <wp:posOffset>-646430</wp:posOffset>
          </wp:positionV>
          <wp:extent cx="6390005" cy="845185"/>
          <wp:effectExtent l="19050" t="0" r="0" b="0"/>
          <wp:wrapThrough wrapText="bothSides">
            <wp:wrapPolygon edited="0">
              <wp:start x="-64" y="0"/>
              <wp:lineTo x="-64" y="5355"/>
              <wp:lineTo x="1223" y="7790"/>
              <wp:lineTo x="3799" y="7790"/>
              <wp:lineTo x="-64" y="10711"/>
              <wp:lineTo x="-64" y="20935"/>
              <wp:lineTo x="19705" y="20935"/>
              <wp:lineTo x="19833" y="20935"/>
              <wp:lineTo x="20155" y="17040"/>
              <wp:lineTo x="20155" y="13145"/>
              <wp:lineTo x="19962" y="10711"/>
              <wp:lineTo x="19383" y="7790"/>
              <wp:lineTo x="19962" y="7790"/>
              <wp:lineTo x="21572" y="1947"/>
              <wp:lineTo x="21572" y="0"/>
              <wp:lineTo x="-64" y="0"/>
            </wp:wrapPolygon>
          </wp:wrapThrough>
          <wp:docPr id="3" name="Grafik 2" descr="Fußleiste_Briefpapier_BW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ßleiste_Briefpapier_BWSG.jpg"/>
                  <pic:cNvPicPr/>
                </pic:nvPicPr>
                <pic:blipFill>
                  <a:blip r:embed="rId1"/>
                  <a:stretch>
                    <a:fillRect/>
                  </a:stretch>
                </pic:blipFill>
                <pic:spPr>
                  <a:xfrm>
                    <a:off x="0" y="0"/>
                    <a:ext cx="6390005" cy="8451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FD4" w:rsidRDefault="00941FD4" w:rsidP="000A305E">
      <w:pPr>
        <w:spacing w:after="0" w:line="240" w:lineRule="auto"/>
      </w:pPr>
      <w:r>
        <w:separator/>
      </w:r>
    </w:p>
  </w:footnote>
  <w:footnote w:type="continuationSeparator" w:id="0">
    <w:p w:rsidR="00941FD4" w:rsidRDefault="00941FD4" w:rsidP="000A3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051" w:rsidRDefault="00834051" w:rsidP="007373AA">
    <w:pPr>
      <w:pStyle w:val="Kopfzeile"/>
      <w:tabs>
        <w:tab w:val="clear" w:pos="4536"/>
        <w:tab w:val="clear" w:pos="9072"/>
      </w:tabs>
    </w:pPr>
    <w:r>
      <w:rPr>
        <w:noProof/>
        <w:lang w:eastAsia="de-AT"/>
      </w:rPr>
      <w:drawing>
        <wp:anchor distT="0" distB="0" distL="114300" distR="114300" simplePos="0" relativeHeight="251660288" behindDoc="0" locked="0" layoutInCell="1" allowOverlap="1">
          <wp:simplePos x="0" y="0"/>
          <wp:positionH relativeFrom="margin">
            <wp:posOffset>5015230</wp:posOffset>
          </wp:positionH>
          <wp:positionV relativeFrom="margin">
            <wp:posOffset>-151765</wp:posOffset>
          </wp:positionV>
          <wp:extent cx="1334770" cy="689610"/>
          <wp:effectExtent l="19050" t="0" r="0" b="0"/>
          <wp:wrapThrough wrapText="bothSides">
            <wp:wrapPolygon edited="0">
              <wp:start x="-308" y="0"/>
              <wp:lineTo x="-308" y="20884"/>
              <wp:lineTo x="21579" y="20884"/>
              <wp:lineTo x="21579" y="0"/>
              <wp:lineTo x="-308" y="0"/>
            </wp:wrapPolygon>
          </wp:wrapThrough>
          <wp:docPr id="4" name="Grafik 3" descr="Logo_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riefpapier.jpg"/>
                  <pic:cNvPicPr/>
                </pic:nvPicPr>
                <pic:blipFill>
                  <a:blip r:embed="rId1"/>
                  <a:stretch>
                    <a:fillRect/>
                  </a:stretch>
                </pic:blipFill>
                <pic:spPr>
                  <a:xfrm>
                    <a:off x="0" y="0"/>
                    <a:ext cx="1334770" cy="68961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051" w:rsidRDefault="00834051" w:rsidP="000A305E">
    <w:pPr>
      <w:pStyle w:val="Kopfzeile"/>
    </w:pPr>
    <w:r>
      <w:rPr>
        <w:noProof/>
        <w:lang w:eastAsia="de-AT"/>
      </w:rPr>
      <w:drawing>
        <wp:anchor distT="0" distB="0" distL="114300" distR="114300" simplePos="0" relativeHeight="251658240" behindDoc="0" locked="0" layoutInCell="1" allowOverlap="1">
          <wp:simplePos x="0" y="0"/>
          <wp:positionH relativeFrom="margin">
            <wp:posOffset>4989830</wp:posOffset>
          </wp:positionH>
          <wp:positionV relativeFrom="margin">
            <wp:posOffset>-143510</wp:posOffset>
          </wp:positionV>
          <wp:extent cx="1334770" cy="681355"/>
          <wp:effectExtent l="19050" t="0" r="0" b="0"/>
          <wp:wrapSquare wrapText="bothSides"/>
          <wp:docPr id="2" name="Grafik 1" descr="Logo_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riefpapier.jpg"/>
                  <pic:cNvPicPr/>
                </pic:nvPicPr>
                <pic:blipFill>
                  <a:blip r:embed="rId1"/>
                  <a:stretch>
                    <a:fillRect/>
                  </a:stretch>
                </pic:blipFill>
                <pic:spPr>
                  <a:xfrm>
                    <a:off x="0" y="0"/>
                    <a:ext cx="1334770" cy="6813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744B5"/>
    <w:multiLevelType w:val="hybridMultilevel"/>
    <w:tmpl w:val="194E35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475442F"/>
    <w:multiLevelType w:val="hybridMultilevel"/>
    <w:tmpl w:val="0002B9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1312FC"/>
    <w:rsid w:val="00006D5A"/>
    <w:rsid w:val="000133DD"/>
    <w:rsid w:val="00015435"/>
    <w:rsid w:val="00024F6B"/>
    <w:rsid w:val="00031FF4"/>
    <w:rsid w:val="00044658"/>
    <w:rsid w:val="00050CC9"/>
    <w:rsid w:val="00052277"/>
    <w:rsid w:val="00062160"/>
    <w:rsid w:val="00063E20"/>
    <w:rsid w:val="0006452E"/>
    <w:rsid w:val="00066F06"/>
    <w:rsid w:val="000703CE"/>
    <w:rsid w:val="00073B8D"/>
    <w:rsid w:val="00082911"/>
    <w:rsid w:val="000A305E"/>
    <w:rsid w:val="000B21D6"/>
    <w:rsid w:val="000D6143"/>
    <w:rsid w:val="000E0174"/>
    <w:rsid w:val="000E30FA"/>
    <w:rsid w:val="001000A9"/>
    <w:rsid w:val="00117BE8"/>
    <w:rsid w:val="001312FC"/>
    <w:rsid w:val="00132D51"/>
    <w:rsid w:val="00182A5A"/>
    <w:rsid w:val="001908EE"/>
    <w:rsid w:val="001A3A98"/>
    <w:rsid w:val="001C4086"/>
    <w:rsid w:val="001C62F4"/>
    <w:rsid w:val="001F01C1"/>
    <w:rsid w:val="001F7DE5"/>
    <w:rsid w:val="00200C83"/>
    <w:rsid w:val="002125DB"/>
    <w:rsid w:val="002131B6"/>
    <w:rsid w:val="002136D1"/>
    <w:rsid w:val="00213B43"/>
    <w:rsid w:val="00221015"/>
    <w:rsid w:val="00221099"/>
    <w:rsid w:val="002220EA"/>
    <w:rsid w:val="00240022"/>
    <w:rsid w:val="00256E9F"/>
    <w:rsid w:val="00265411"/>
    <w:rsid w:val="00271B8A"/>
    <w:rsid w:val="002A3D19"/>
    <w:rsid w:val="002B4B67"/>
    <w:rsid w:val="002C0DA5"/>
    <w:rsid w:val="002C2172"/>
    <w:rsid w:val="002E1E32"/>
    <w:rsid w:val="00304DBA"/>
    <w:rsid w:val="0032208E"/>
    <w:rsid w:val="00352C3E"/>
    <w:rsid w:val="00360E80"/>
    <w:rsid w:val="0038705B"/>
    <w:rsid w:val="00390510"/>
    <w:rsid w:val="0039052E"/>
    <w:rsid w:val="00392160"/>
    <w:rsid w:val="003A0E33"/>
    <w:rsid w:val="003A1D96"/>
    <w:rsid w:val="003D0736"/>
    <w:rsid w:val="00412989"/>
    <w:rsid w:val="00425A79"/>
    <w:rsid w:val="004574D5"/>
    <w:rsid w:val="004608FE"/>
    <w:rsid w:val="00464390"/>
    <w:rsid w:val="00472E5C"/>
    <w:rsid w:val="00492914"/>
    <w:rsid w:val="0049577F"/>
    <w:rsid w:val="0049723D"/>
    <w:rsid w:val="004C604B"/>
    <w:rsid w:val="004D266B"/>
    <w:rsid w:val="004E6780"/>
    <w:rsid w:val="004F225D"/>
    <w:rsid w:val="004F6402"/>
    <w:rsid w:val="00511913"/>
    <w:rsid w:val="00522EE8"/>
    <w:rsid w:val="00525B73"/>
    <w:rsid w:val="00542A05"/>
    <w:rsid w:val="00553ED7"/>
    <w:rsid w:val="00557E7B"/>
    <w:rsid w:val="00580B50"/>
    <w:rsid w:val="005C698D"/>
    <w:rsid w:val="005D299D"/>
    <w:rsid w:val="00666235"/>
    <w:rsid w:val="006937F0"/>
    <w:rsid w:val="006A1C7B"/>
    <w:rsid w:val="006A4864"/>
    <w:rsid w:val="006C76F7"/>
    <w:rsid w:val="00705407"/>
    <w:rsid w:val="00707C56"/>
    <w:rsid w:val="00734D7E"/>
    <w:rsid w:val="007373AA"/>
    <w:rsid w:val="007373D2"/>
    <w:rsid w:val="00743739"/>
    <w:rsid w:val="00746542"/>
    <w:rsid w:val="0075221E"/>
    <w:rsid w:val="00755B76"/>
    <w:rsid w:val="00757AC2"/>
    <w:rsid w:val="007603E6"/>
    <w:rsid w:val="00775C1B"/>
    <w:rsid w:val="00781901"/>
    <w:rsid w:val="0078210A"/>
    <w:rsid w:val="007A23A5"/>
    <w:rsid w:val="007A34AE"/>
    <w:rsid w:val="007D78DF"/>
    <w:rsid w:val="007E7007"/>
    <w:rsid w:val="00804663"/>
    <w:rsid w:val="00811B43"/>
    <w:rsid w:val="00832E98"/>
    <w:rsid w:val="00834051"/>
    <w:rsid w:val="00856BEE"/>
    <w:rsid w:val="0086381B"/>
    <w:rsid w:val="00874F5B"/>
    <w:rsid w:val="00883700"/>
    <w:rsid w:val="008A049C"/>
    <w:rsid w:val="008C2748"/>
    <w:rsid w:val="008D12F6"/>
    <w:rsid w:val="008D7B0C"/>
    <w:rsid w:val="008E31A6"/>
    <w:rsid w:val="008F3D93"/>
    <w:rsid w:val="0092495C"/>
    <w:rsid w:val="0093605D"/>
    <w:rsid w:val="00941EDD"/>
    <w:rsid w:val="00941FD4"/>
    <w:rsid w:val="00945D97"/>
    <w:rsid w:val="00995E7E"/>
    <w:rsid w:val="009B75DE"/>
    <w:rsid w:val="009C0CE4"/>
    <w:rsid w:val="009C72B5"/>
    <w:rsid w:val="009E38D2"/>
    <w:rsid w:val="00A00644"/>
    <w:rsid w:val="00A04851"/>
    <w:rsid w:val="00A159F9"/>
    <w:rsid w:val="00A544BC"/>
    <w:rsid w:val="00A55368"/>
    <w:rsid w:val="00A7139C"/>
    <w:rsid w:val="00A737EE"/>
    <w:rsid w:val="00AD249A"/>
    <w:rsid w:val="00AE1962"/>
    <w:rsid w:val="00AE3EF4"/>
    <w:rsid w:val="00AF4A3B"/>
    <w:rsid w:val="00AF7FA9"/>
    <w:rsid w:val="00B1634F"/>
    <w:rsid w:val="00B17D7B"/>
    <w:rsid w:val="00B33B90"/>
    <w:rsid w:val="00B56D9F"/>
    <w:rsid w:val="00B64D4C"/>
    <w:rsid w:val="00B86003"/>
    <w:rsid w:val="00BA02E1"/>
    <w:rsid w:val="00BD543F"/>
    <w:rsid w:val="00BD552A"/>
    <w:rsid w:val="00BE6F44"/>
    <w:rsid w:val="00C1159D"/>
    <w:rsid w:val="00C16A2A"/>
    <w:rsid w:val="00C25A5C"/>
    <w:rsid w:val="00C52BDC"/>
    <w:rsid w:val="00CB2E3A"/>
    <w:rsid w:val="00CE510E"/>
    <w:rsid w:val="00CE673E"/>
    <w:rsid w:val="00D16E67"/>
    <w:rsid w:val="00D22348"/>
    <w:rsid w:val="00D24CD7"/>
    <w:rsid w:val="00D62F4E"/>
    <w:rsid w:val="00D76ACC"/>
    <w:rsid w:val="00D836B4"/>
    <w:rsid w:val="00D952CA"/>
    <w:rsid w:val="00DA4AF4"/>
    <w:rsid w:val="00DF62ED"/>
    <w:rsid w:val="00E04069"/>
    <w:rsid w:val="00E04E13"/>
    <w:rsid w:val="00E10D6B"/>
    <w:rsid w:val="00E1408F"/>
    <w:rsid w:val="00E17B2D"/>
    <w:rsid w:val="00E25215"/>
    <w:rsid w:val="00E42B93"/>
    <w:rsid w:val="00E448C4"/>
    <w:rsid w:val="00E45894"/>
    <w:rsid w:val="00E50E4D"/>
    <w:rsid w:val="00EA24F5"/>
    <w:rsid w:val="00EA71BF"/>
    <w:rsid w:val="00EB3DCC"/>
    <w:rsid w:val="00EB6EB7"/>
    <w:rsid w:val="00EE6F84"/>
    <w:rsid w:val="00EE7193"/>
    <w:rsid w:val="00EF14F9"/>
    <w:rsid w:val="00EF6E41"/>
    <w:rsid w:val="00F233D2"/>
    <w:rsid w:val="00F446E3"/>
    <w:rsid w:val="00F4770B"/>
    <w:rsid w:val="00F57147"/>
    <w:rsid w:val="00F632F9"/>
    <w:rsid w:val="00F660D6"/>
    <w:rsid w:val="00F70DA6"/>
    <w:rsid w:val="00F71071"/>
    <w:rsid w:val="00F828B4"/>
    <w:rsid w:val="00F831E6"/>
    <w:rsid w:val="00FA497B"/>
    <w:rsid w:val="00FA4B13"/>
    <w:rsid w:val="00FB36B6"/>
    <w:rsid w:val="00FB395C"/>
    <w:rsid w:val="00FC3562"/>
    <w:rsid w:val="00FC50E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05416F4"/>
  <w15:docId w15:val="{E2DF44DF-5967-4124-A84D-7B5088F5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C25A5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A305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305E"/>
    <w:rPr>
      <w:rFonts w:ascii="Tahoma" w:hAnsi="Tahoma" w:cs="Tahoma"/>
      <w:sz w:val="16"/>
      <w:szCs w:val="16"/>
    </w:rPr>
  </w:style>
  <w:style w:type="paragraph" w:styleId="Kopfzeile">
    <w:name w:val="header"/>
    <w:basedOn w:val="Standard"/>
    <w:link w:val="KopfzeileZchn"/>
    <w:uiPriority w:val="99"/>
    <w:unhideWhenUsed/>
    <w:rsid w:val="000A30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305E"/>
  </w:style>
  <w:style w:type="paragraph" w:styleId="Fuzeile">
    <w:name w:val="footer"/>
    <w:basedOn w:val="Standard"/>
    <w:link w:val="FuzeileZchn"/>
    <w:uiPriority w:val="99"/>
    <w:unhideWhenUsed/>
    <w:rsid w:val="000A30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305E"/>
  </w:style>
  <w:style w:type="character" w:styleId="Hyperlink">
    <w:name w:val="Hyperlink"/>
    <w:basedOn w:val="Absatz-Standardschriftart"/>
    <w:uiPriority w:val="99"/>
    <w:unhideWhenUsed/>
    <w:rsid w:val="007603E6"/>
    <w:rPr>
      <w:color w:val="0000FF" w:themeColor="hyperlink"/>
      <w:u w:val="single"/>
    </w:rPr>
  </w:style>
  <w:style w:type="table" w:styleId="Tabellenraster">
    <w:name w:val="Table Grid"/>
    <w:basedOn w:val="NormaleTabelle"/>
    <w:uiPriority w:val="59"/>
    <w:rsid w:val="007603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rsid w:val="00F82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199066">
      <w:bodyDiv w:val="1"/>
      <w:marLeft w:val="0"/>
      <w:marRight w:val="0"/>
      <w:marTop w:val="0"/>
      <w:marBottom w:val="0"/>
      <w:divBdr>
        <w:top w:val="none" w:sz="0" w:space="0" w:color="auto"/>
        <w:left w:val="none" w:sz="0" w:space="0" w:color="auto"/>
        <w:bottom w:val="none" w:sz="0" w:space="0" w:color="auto"/>
        <w:right w:val="none" w:sz="0" w:space="0" w:color="auto"/>
      </w:divBdr>
    </w:div>
    <w:div w:id="1492941575">
      <w:bodyDiv w:val="1"/>
      <w:marLeft w:val="0"/>
      <w:marRight w:val="0"/>
      <w:marTop w:val="0"/>
      <w:marBottom w:val="0"/>
      <w:divBdr>
        <w:top w:val="none" w:sz="0" w:space="0" w:color="auto"/>
        <w:left w:val="none" w:sz="0" w:space="0" w:color="auto"/>
        <w:bottom w:val="none" w:sz="0" w:space="0" w:color="auto"/>
        <w:right w:val="none" w:sz="0" w:space="0" w:color="auto"/>
      </w:divBdr>
      <w:divsChild>
        <w:div w:id="1764259315">
          <w:marLeft w:val="0"/>
          <w:marRight w:val="0"/>
          <w:marTop w:val="0"/>
          <w:marBottom w:val="0"/>
          <w:divBdr>
            <w:top w:val="none" w:sz="0" w:space="0" w:color="auto"/>
            <w:left w:val="none" w:sz="0" w:space="0" w:color="auto"/>
            <w:bottom w:val="none" w:sz="0" w:space="0" w:color="auto"/>
            <w:right w:val="none" w:sz="0" w:space="0" w:color="auto"/>
          </w:divBdr>
        </w:div>
        <w:div w:id="391777830">
          <w:marLeft w:val="0"/>
          <w:marRight w:val="0"/>
          <w:marTop w:val="0"/>
          <w:marBottom w:val="0"/>
          <w:divBdr>
            <w:top w:val="none" w:sz="0" w:space="0" w:color="auto"/>
            <w:left w:val="none" w:sz="0" w:space="0" w:color="auto"/>
            <w:bottom w:val="none" w:sz="0" w:space="0" w:color="auto"/>
            <w:right w:val="none" w:sz="0" w:space="0" w:color="auto"/>
          </w:divBdr>
        </w:div>
      </w:divsChild>
    </w:div>
    <w:div w:id="1724863027">
      <w:bodyDiv w:val="1"/>
      <w:marLeft w:val="0"/>
      <w:marRight w:val="0"/>
      <w:marTop w:val="0"/>
      <w:marBottom w:val="0"/>
      <w:divBdr>
        <w:top w:val="none" w:sz="0" w:space="0" w:color="auto"/>
        <w:left w:val="none" w:sz="0" w:space="0" w:color="auto"/>
        <w:bottom w:val="none" w:sz="0" w:space="0" w:color="auto"/>
        <w:right w:val="none" w:sz="0" w:space="0" w:color="auto"/>
      </w:divBdr>
    </w:div>
    <w:div w:id="178889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usimleben.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naschberger@brandmedia.cc" TargetMode="External"/><Relationship Id="rId4" Type="http://schemas.openxmlformats.org/officeDocument/2006/relationships/settings" Target="settings.xml"/><Relationship Id="rId9" Type="http://schemas.openxmlformats.org/officeDocument/2006/relationships/hyperlink" Target="http://www.bwsg.a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39024-7897-4F0B-AFE3-C9E96ACE0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6440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BWSG</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dc:creator>
  <cp:lastModifiedBy>Daniel Naschberger</cp:lastModifiedBy>
  <cp:revision>38</cp:revision>
  <cp:lastPrinted>2015-02-23T11:23:00Z</cp:lastPrinted>
  <dcterms:created xsi:type="dcterms:W3CDTF">2017-06-12T06:17:00Z</dcterms:created>
  <dcterms:modified xsi:type="dcterms:W3CDTF">2017-06-13T08:45:00Z</dcterms:modified>
</cp:coreProperties>
</file>